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412" w:rsidRDefault="008B2F22">
      <w:pPr>
        <w:jc w:val="center"/>
        <w:rPr>
          <w:rFonts w:ascii="Times New Roman" w:eastAsia="Times New Roman" w:hAnsi="Times New Roman" w:cs="Times New Roman"/>
          <w:b/>
          <w:sz w:val="36"/>
          <w:szCs w:val="36"/>
          <w:u w:val="single"/>
        </w:rPr>
      </w:pPr>
      <w:bookmarkStart w:id="0" w:name="_GoBack"/>
      <w:bookmarkEnd w:id="0"/>
      <w:r>
        <w:rPr>
          <w:rFonts w:ascii="Times New Roman" w:eastAsia="Times New Roman" w:hAnsi="Times New Roman" w:cs="Times New Roman"/>
          <w:b/>
          <w:sz w:val="36"/>
          <w:szCs w:val="36"/>
          <w:u w:val="single"/>
        </w:rPr>
        <w:t>Black Panther Film Movie Companion for Middle Grades</w:t>
      </w: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8B2F22">
      <w:pPr>
        <w:jc w:val="center"/>
        <w:rPr>
          <w:rFonts w:ascii="Times New Roman" w:eastAsia="Times New Roman" w:hAnsi="Times New Roman" w:cs="Times New Roman"/>
          <w:b/>
          <w:sz w:val="36"/>
          <w:szCs w:val="36"/>
          <w:u w:val="single"/>
        </w:rPr>
      </w:pPr>
      <w:r>
        <w:rPr>
          <w:rFonts w:ascii="Times New Roman" w:eastAsia="Times New Roman" w:hAnsi="Times New Roman" w:cs="Times New Roman"/>
          <w:b/>
          <w:noProof/>
          <w:sz w:val="36"/>
          <w:szCs w:val="36"/>
          <w:u w:val="single"/>
          <w:lang w:val="en-US"/>
        </w:rPr>
        <w:drawing>
          <wp:inline distT="114300" distB="114300" distL="114300" distR="114300">
            <wp:extent cx="5110163" cy="4233901"/>
            <wp:effectExtent l="0" t="0" r="0" b="0"/>
            <wp:docPr id="3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7"/>
                    <a:srcRect/>
                    <a:stretch>
                      <a:fillRect/>
                    </a:stretch>
                  </pic:blipFill>
                  <pic:spPr>
                    <a:xfrm>
                      <a:off x="0" y="0"/>
                      <a:ext cx="5110163" cy="4233901"/>
                    </a:xfrm>
                    <a:prstGeom prst="rect">
                      <a:avLst/>
                    </a:prstGeom>
                    <a:ln/>
                  </pic:spPr>
                </pic:pic>
              </a:graphicData>
            </a:graphic>
          </wp:inline>
        </w:drawing>
      </w:r>
    </w:p>
    <w:p w:rsidR="00464412" w:rsidRDefault="00464412">
      <w:pPr>
        <w:jc w:val="center"/>
        <w:rPr>
          <w:rFonts w:ascii="Times New Roman" w:eastAsia="Times New Roman" w:hAnsi="Times New Roman" w:cs="Times New Roman"/>
          <w:b/>
          <w:sz w:val="36"/>
          <w:szCs w:val="36"/>
          <w:u w:val="single"/>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Tess Raser</w:t>
      </w:r>
    </w:p>
    <w:p w:rsidR="00464412" w:rsidRDefault="00464412">
      <w:pPr>
        <w:jc w:val="cente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Grades: 5th-8th (works for high school too) </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This curriculum is designed for students who are seeing </w:t>
      </w:r>
      <w:r>
        <w:rPr>
          <w:rFonts w:ascii="Times New Roman" w:eastAsia="Times New Roman" w:hAnsi="Times New Roman" w:cs="Times New Roman"/>
          <w:i/>
          <w:sz w:val="28"/>
          <w:szCs w:val="28"/>
          <w:u w:val="single"/>
        </w:rPr>
        <w:t xml:space="preserve">Black Panther, </w:t>
      </w:r>
      <w:r>
        <w:rPr>
          <w:rFonts w:ascii="Times New Roman" w:eastAsia="Times New Roman" w:hAnsi="Times New Roman" w:cs="Times New Roman"/>
          <w:i/>
          <w:sz w:val="28"/>
          <w:szCs w:val="28"/>
        </w:rPr>
        <w:t xml:space="preserve">as a means to having them engage more critically and thoughtfully with the film.  The curriculum assumes that students, like mine, have previous experience of studying the African continent, its diversity and colonialism. </w:t>
      </w:r>
    </w:p>
    <w:p w:rsidR="00464412" w:rsidRDefault="00464412">
      <w:pPr>
        <w:rPr>
          <w:rFonts w:ascii="Times New Roman" w:eastAsia="Times New Roman" w:hAnsi="Times New Roman" w:cs="Times New Roman"/>
          <w:i/>
          <w:sz w:val="28"/>
          <w:szCs w:val="28"/>
        </w:rPr>
      </w:pPr>
    </w:p>
    <w:p w:rsidR="00464412" w:rsidRDefault="008B2F22">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Table of Contents</w:t>
      </w:r>
    </w:p>
    <w:p w:rsidR="00464412" w:rsidRDefault="00464412">
      <w:pPr>
        <w:jc w:val="center"/>
        <w:rPr>
          <w:rFonts w:ascii="Times New Roman" w:eastAsia="Times New Roman" w:hAnsi="Times New Roman" w:cs="Times New Roman"/>
          <w:b/>
          <w:sz w:val="28"/>
          <w:szCs w:val="28"/>
          <w:u w:val="single"/>
        </w:rPr>
      </w:pPr>
    </w:p>
    <w:p w:rsidR="00464412" w:rsidRDefault="008B2F22">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Pre-Viewing:</w:t>
      </w:r>
    </w:p>
    <w:p w:rsidR="00464412" w:rsidRDefault="008B2F22">
      <w:pPr>
        <w:numPr>
          <w:ilvl w:val="0"/>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Legacy of Colonialism in the African Continent </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What is Colonialism? </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When did it occur in Africa?</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How did it affect the continent? </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Colonialism’s long lasting effects. </w:t>
      </w:r>
    </w:p>
    <w:p w:rsidR="00464412" w:rsidRDefault="008B2F22">
      <w:pPr>
        <w:numPr>
          <w:ilvl w:val="0"/>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The Legacy of Slavery in the Americas</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What was the Transatlantic slave trade?</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How did it affect Black people in the United States?</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Slavery’s legacy today</w:t>
      </w:r>
    </w:p>
    <w:p w:rsidR="00464412" w:rsidRDefault="008B2F22">
      <w:pPr>
        <w:numPr>
          <w:ilvl w:val="0"/>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Global Anti-Blackness </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What is anti-blackness?</w:t>
      </w:r>
    </w:p>
    <w:p w:rsidR="00464412" w:rsidRDefault="008B2F22">
      <w:pPr>
        <w:numPr>
          <w:ilvl w:val="0"/>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Afrofuturism</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What is Afrofuturism? </w:t>
      </w:r>
    </w:p>
    <w:p w:rsidR="00464412" w:rsidRDefault="008B2F22">
      <w:pPr>
        <w:numPr>
          <w:ilvl w:val="0"/>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African Cultural Representation in </w:t>
      </w:r>
      <w:r>
        <w:rPr>
          <w:rFonts w:ascii="Times New Roman" w:eastAsia="Times New Roman" w:hAnsi="Times New Roman" w:cs="Times New Roman"/>
          <w:sz w:val="28"/>
          <w:szCs w:val="28"/>
          <w:u w:val="single"/>
        </w:rPr>
        <w:t xml:space="preserve">Black Panther </w:t>
      </w:r>
    </w:p>
    <w:p w:rsidR="00464412" w:rsidRDefault="008B2F22">
      <w:pPr>
        <w:numPr>
          <w:ilvl w:val="1"/>
          <w:numId w:val="15"/>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What cultures will be referenced in this film?</w:t>
      </w:r>
    </w:p>
    <w:p w:rsidR="00464412" w:rsidRDefault="00464412">
      <w:pPr>
        <w:jc w:val="cente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Post-Viewing: </w:t>
      </w:r>
    </w:p>
    <w:p w:rsidR="00464412" w:rsidRDefault="00464412">
      <w:pPr>
        <w:jc w:val="center"/>
        <w:rPr>
          <w:rFonts w:ascii="Times New Roman" w:eastAsia="Times New Roman" w:hAnsi="Times New Roman" w:cs="Times New Roman"/>
          <w:b/>
          <w:sz w:val="28"/>
          <w:szCs w:val="28"/>
          <w:u w:val="single"/>
        </w:rPr>
      </w:pPr>
    </w:p>
    <w:p w:rsidR="00464412" w:rsidRDefault="008B2F22">
      <w:pPr>
        <w:numPr>
          <w:ilvl w:val="0"/>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T’Challa---A Character Analysis</w:t>
      </w:r>
    </w:p>
    <w:p w:rsidR="00464412" w:rsidRDefault="008B2F22">
      <w:pPr>
        <w:numPr>
          <w:ilvl w:val="1"/>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Character attributes/Interpretation</w:t>
      </w:r>
    </w:p>
    <w:p w:rsidR="00464412" w:rsidRDefault="008B2F22">
      <w:pPr>
        <w:numPr>
          <w:ilvl w:val="0"/>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Killmonger---A Character Analysis</w:t>
      </w:r>
    </w:p>
    <w:p w:rsidR="00464412" w:rsidRDefault="008B2F22">
      <w:pPr>
        <w:numPr>
          <w:ilvl w:val="1"/>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Character attributes/Interpretation</w:t>
      </w:r>
    </w:p>
    <w:p w:rsidR="00464412" w:rsidRDefault="008B2F22">
      <w:pPr>
        <w:numPr>
          <w:ilvl w:val="0"/>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Shuri----A Character Analysis</w:t>
      </w:r>
    </w:p>
    <w:p w:rsidR="00464412" w:rsidRDefault="008B2F22">
      <w:pPr>
        <w:numPr>
          <w:ilvl w:val="1"/>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Character attributes/Interpretation</w:t>
      </w:r>
    </w:p>
    <w:p w:rsidR="00464412" w:rsidRDefault="008B2F22">
      <w:pPr>
        <w:numPr>
          <w:ilvl w:val="0"/>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Black Feminism---the role of Black </w:t>
      </w:r>
      <w:r>
        <w:rPr>
          <w:rFonts w:ascii="Times New Roman" w:eastAsia="Times New Roman" w:hAnsi="Times New Roman" w:cs="Times New Roman"/>
          <w:sz w:val="28"/>
          <w:szCs w:val="28"/>
        </w:rPr>
        <w:t xml:space="preserve">women in Wakanda  </w:t>
      </w:r>
    </w:p>
    <w:p w:rsidR="00464412" w:rsidRDefault="008B2F22">
      <w:pPr>
        <w:numPr>
          <w:ilvl w:val="1"/>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What was the role of Black women in Wakanda compared to their role in our society?</w:t>
      </w:r>
    </w:p>
    <w:p w:rsidR="00464412" w:rsidRDefault="008B2F22">
      <w:pPr>
        <w:numPr>
          <w:ilvl w:val="0"/>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What does Wakanda represent--A Debate</w:t>
      </w:r>
    </w:p>
    <w:p w:rsidR="00464412" w:rsidRDefault="008B2F22">
      <w:pPr>
        <w:numPr>
          <w:ilvl w:val="1"/>
          <w:numId w:val="1"/>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Black elitism or Afrofuturistic Possibility?</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VI. Bonus: Who are you in Wakanda?</w:t>
      </w:r>
    </w:p>
    <w:p w:rsidR="00464412" w:rsidRDefault="00464412">
      <w:pPr>
        <w:rPr>
          <w:rFonts w:ascii="Times New Roman" w:eastAsia="Times New Roman" w:hAnsi="Times New Roman" w:cs="Times New Roman"/>
          <w:b/>
          <w:sz w:val="28"/>
          <w:szCs w:val="28"/>
        </w:rPr>
      </w:pPr>
    </w:p>
    <w:p w:rsidR="00464412" w:rsidRDefault="008B2F22">
      <w:pPr>
        <w:numPr>
          <w:ilvl w:val="0"/>
          <w:numId w:val="5"/>
        </w:numPr>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Legacy of Colonialism on the Af</w:t>
      </w:r>
      <w:r>
        <w:rPr>
          <w:rFonts w:ascii="Times New Roman" w:eastAsia="Times New Roman" w:hAnsi="Times New Roman" w:cs="Times New Roman"/>
          <w:b/>
          <w:sz w:val="28"/>
          <w:szCs w:val="28"/>
        </w:rPr>
        <w:t xml:space="preserve">rican Continent </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Standards: </w:t>
      </w:r>
    </w:p>
    <w:p w:rsidR="00464412" w:rsidRDefault="008B2F22">
      <w:pPr>
        <w:rPr>
          <w:rFonts w:ascii="Times New Roman" w:eastAsia="Times New Roman" w:hAnsi="Times New Roman" w:cs="Times New Roman"/>
          <w:i/>
          <w:sz w:val="28"/>
          <w:szCs w:val="28"/>
        </w:rPr>
      </w:pPr>
      <w:r>
        <w:rPr>
          <w:rFonts w:ascii="Times New Roman" w:eastAsia="Times New Roman" w:hAnsi="Times New Roman" w:cs="Times New Roman"/>
          <w:sz w:val="28"/>
          <w:szCs w:val="28"/>
        </w:rPr>
        <w:lastRenderedPageBreak/>
        <w:t xml:space="preserve">CCSS. ELA-Literacy. RH 6-8.7 </w:t>
      </w:r>
      <w:r>
        <w:rPr>
          <w:rFonts w:ascii="Times New Roman" w:eastAsia="Times New Roman" w:hAnsi="Times New Roman" w:cs="Times New Roman"/>
          <w:i/>
          <w:sz w:val="28"/>
          <w:szCs w:val="28"/>
        </w:rPr>
        <w:t>Integrate visual information (i.e. Charts or maps) with other information in print and digital texts.</w:t>
      </w:r>
    </w:p>
    <w:p w:rsidR="00464412" w:rsidRDefault="008B2F22">
      <w:pP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D2. HIS.1. 6-8 </w:t>
      </w:r>
      <w:r>
        <w:rPr>
          <w:rFonts w:ascii="Times New Roman" w:eastAsia="Times New Roman" w:hAnsi="Times New Roman" w:cs="Times New Roman"/>
          <w:i/>
          <w:sz w:val="28"/>
          <w:szCs w:val="28"/>
        </w:rPr>
        <w:t>Analyze connections among events and developments in broader historical contexts.</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D2. His.14.6-8 </w:t>
      </w:r>
      <w:r>
        <w:rPr>
          <w:rFonts w:ascii="Times New Roman" w:eastAsia="Times New Roman" w:hAnsi="Times New Roman" w:cs="Times New Roman"/>
          <w:i/>
          <w:sz w:val="28"/>
          <w:szCs w:val="28"/>
        </w:rPr>
        <w:t xml:space="preserve">Explain multiple causes and effects of events and developments in the past. </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Objective:</w:t>
      </w:r>
      <w:r>
        <w:rPr>
          <w:rFonts w:ascii="Times New Roman" w:eastAsia="Times New Roman" w:hAnsi="Times New Roman" w:cs="Times New Roman"/>
          <w:sz w:val="28"/>
          <w:szCs w:val="28"/>
        </w:rPr>
        <w:t xml:space="preserve"> </w:t>
      </w:r>
    </w:p>
    <w:p w:rsidR="00464412" w:rsidRDefault="008B2F22">
      <w:pPr>
        <w:numPr>
          <w:ilvl w:val="0"/>
          <w:numId w:val="2"/>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Students will be able to define colonialism.</w:t>
      </w:r>
    </w:p>
    <w:p w:rsidR="00464412" w:rsidRDefault="008B2F22">
      <w:pPr>
        <w:numPr>
          <w:ilvl w:val="0"/>
          <w:numId w:val="2"/>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SWBAT understand colonialism’s effects on the African continent.</w:t>
      </w:r>
    </w:p>
    <w:p w:rsidR="00464412" w:rsidRDefault="008B2F22">
      <w:pPr>
        <w:numPr>
          <w:ilvl w:val="0"/>
          <w:numId w:val="2"/>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SWBAT  tell what empires colonized Africa.</w:t>
      </w:r>
    </w:p>
    <w:p w:rsidR="00464412" w:rsidRDefault="008B2F22">
      <w:pPr>
        <w:numPr>
          <w:ilvl w:val="0"/>
          <w:numId w:val="2"/>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SWBAT understand the ways in which colonialism still has an effect on African nations. </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Materials:</w:t>
      </w:r>
    </w:p>
    <w:p w:rsidR="00464412" w:rsidRDefault="008B2F22">
      <w:pPr>
        <w:numPr>
          <w:ilvl w:val="0"/>
          <w:numId w:val="14"/>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Projector/Smartboard to connect to YouTube.</w:t>
      </w:r>
    </w:p>
    <w:p w:rsidR="00464412" w:rsidRDefault="008B2F22">
      <w:pPr>
        <w:numPr>
          <w:ilvl w:val="0"/>
          <w:numId w:val="14"/>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Candy or some sort of snack </w:t>
      </w:r>
    </w:p>
    <w:p w:rsidR="00464412" w:rsidRDefault="008B2F22">
      <w:pPr>
        <w:numPr>
          <w:ilvl w:val="0"/>
          <w:numId w:val="14"/>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Colonialism handout </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Hook: </w:t>
      </w:r>
    </w:p>
    <w:p w:rsidR="00464412" w:rsidRDefault="008B2F22">
      <w:pPr>
        <w:numPr>
          <w:ilvl w:val="0"/>
          <w:numId w:val="3"/>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Distribute </w:t>
      </w:r>
      <w:r>
        <w:rPr>
          <w:rFonts w:ascii="Times New Roman" w:eastAsia="Times New Roman" w:hAnsi="Times New Roman" w:cs="Times New Roman"/>
          <w:sz w:val="28"/>
          <w:szCs w:val="28"/>
        </w:rPr>
        <w:t>some sort of candy or snack to a student.</w:t>
      </w:r>
    </w:p>
    <w:p w:rsidR="00464412" w:rsidRDefault="008B2F22">
      <w:pPr>
        <w:numPr>
          <w:ilvl w:val="0"/>
          <w:numId w:val="3"/>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Tell them not to eat it and that they’ll be able to soon because it’s their snack. They own it, and it has always been there.</w:t>
      </w:r>
    </w:p>
    <w:p w:rsidR="00464412" w:rsidRDefault="008B2F22">
      <w:pPr>
        <w:numPr>
          <w:ilvl w:val="0"/>
          <w:numId w:val="3"/>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Introduce that today we’ll be discussing colonialism and its effects on Africa.</w:t>
      </w:r>
    </w:p>
    <w:p w:rsidR="00464412" w:rsidRDefault="008B2F22">
      <w:pPr>
        <w:numPr>
          <w:ilvl w:val="0"/>
          <w:numId w:val="3"/>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Then bef</w:t>
      </w:r>
      <w:r>
        <w:rPr>
          <w:rFonts w:ascii="Times New Roman" w:eastAsia="Times New Roman" w:hAnsi="Times New Roman" w:cs="Times New Roman"/>
          <w:sz w:val="28"/>
          <w:szCs w:val="28"/>
        </w:rPr>
        <w:t>ore beginning, subtly wander over to the student who you have candy to, and subtly eat the food, and tell the student to stand up and take their chair to sit in.</w:t>
      </w:r>
    </w:p>
    <w:p w:rsidR="00464412" w:rsidRDefault="008B2F22">
      <w:pPr>
        <w:numPr>
          <w:ilvl w:val="0"/>
          <w:numId w:val="3"/>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Pause for the student’s reaction. Ask the class what I just did and was it justified? Note rea</w:t>
      </w:r>
      <w:r>
        <w:rPr>
          <w:rFonts w:ascii="Times New Roman" w:eastAsia="Times New Roman" w:hAnsi="Times New Roman" w:cs="Times New Roman"/>
          <w:sz w:val="28"/>
          <w:szCs w:val="28"/>
        </w:rPr>
        <w:t>ctions on white board, and note that at a very basic and less violent level, that was a way of looking at colonialism.</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Define:</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Put definitions of these words on the board:</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sz w:val="28"/>
          <w:szCs w:val="28"/>
          <w:u w:val="single"/>
        </w:rPr>
        <w:t>Colony</w:t>
      </w:r>
      <w:r>
        <w:rPr>
          <w:rFonts w:ascii="Times New Roman" w:eastAsia="Times New Roman" w:hAnsi="Times New Roman" w:cs="Times New Roman"/>
          <w:sz w:val="28"/>
          <w:szCs w:val="28"/>
        </w:rPr>
        <w:t>---</w:t>
      </w:r>
      <w:r>
        <w:rPr>
          <w:rFonts w:ascii="Times New Roman" w:eastAsia="Times New Roman" w:hAnsi="Times New Roman" w:cs="Times New Roman"/>
          <w:color w:val="333333"/>
          <w:sz w:val="28"/>
          <w:szCs w:val="28"/>
          <w:highlight w:val="white"/>
        </w:rPr>
        <w:t>a group of people from one country who build a settlement in another territory, or land. They claim the new land for the original country. The settlement itself is also called a colony.</w:t>
      </w:r>
    </w:p>
    <w:p w:rsidR="00464412" w:rsidRDefault="00464412">
      <w:pPr>
        <w:rPr>
          <w:rFonts w:ascii="Times New Roman" w:eastAsia="Times New Roman" w:hAnsi="Times New Roman" w:cs="Times New Roman"/>
          <w:color w:val="333333"/>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333333"/>
          <w:sz w:val="28"/>
          <w:szCs w:val="28"/>
          <w:highlight w:val="white"/>
          <w:u w:val="single"/>
        </w:rPr>
        <w:lastRenderedPageBreak/>
        <w:t>Colonization</w:t>
      </w:r>
      <w:r>
        <w:rPr>
          <w:rFonts w:ascii="Times New Roman" w:eastAsia="Times New Roman" w:hAnsi="Times New Roman" w:cs="Times New Roman"/>
          <w:color w:val="333333"/>
          <w:sz w:val="28"/>
          <w:szCs w:val="28"/>
          <w:highlight w:val="white"/>
        </w:rPr>
        <w:t>-----</w:t>
      </w:r>
      <w:r>
        <w:rPr>
          <w:rFonts w:ascii="Times New Roman" w:eastAsia="Times New Roman" w:hAnsi="Times New Roman" w:cs="Times New Roman"/>
          <w:color w:val="222222"/>
          <w:sz w:val="28"/>
          <w:szCs w:val="28"/>
          <w:highlight w:val="white"/>
        </w:rPr>
        <w:t>the action or process of settling among and establis</w:t>
      </w:r>
      <w:r>
        <w:rPr>
          <w:rFonts w:ascii="Times New Roman" w:eastAsia="Times New Roman" w:hAnsi="Times New Roman" w:cs="Times New Roman"/>
          <w:color w:val="222222"/>
          <w:sz w:val="28"/>
          <w:szCs w:val="28"/>
          <w:highlight w:val="white"/>
        </w:rPr>
        <w:t xml:space="preserve">hing control over the indigenous people of an area. The occupation and control of one nation by another. European nations have colonized many areas of the world, including North America. </w:t>
      </w: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 xml:space="preserve">Display: </w:t>
      </w:r>
      <w:r>
        <w:rPr>
          <w:rFonts w:ascii="Times New Roman" w:eastAsia="Times New Roman" w:hAnsi="Times New Roman" w:cs="Times New Roman"/>
          <w:color w:val="222222"/>
          <w:sz w:val="28"/>
          <w:szCs w:val="28"/>
          <w:highlight w:val="white"/>
        </w:rPr>
        <w:t>Display African Languages Map on the projector:</w:t>
      </w:r>
    </w:p>
    <w:p w:rsidR="00464412" w:rsidRDefault="008B2F22">
      <w:pPr>
        <w:ind w:firstLine="72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-Ask the class, “By looking at the languages listed, which European   countries do you expect were involved in colonizing Africa?</w:t>
      </w:r>
    </w:p>
    <w:p w:rsidR="00464412" w:rsidRDefault="008B2F22">
      <w:pPr>
        <w:ind w:right="255"/>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noProof/>
          <w:color w:val="222222"/>
          <w:sz w:val="28"/>
          <w:szCs w:val="28"/>
          <w:highlight w:val="white"/>
          <w:lang w:val="en-US"/>
        </w:rPr>
        <w:lastRenderedPageBreak/>
        <w:drawing>
          <wp:inline distT="114300" distB="114300" distL="114300" distR="114300">
            <wp:extent cx="6764540" cy="7643813"/>
            <wp:effectExtent l="0" t="0" r="0" b="0"/>
            <wp:docPr id="2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8"/>
                    <a:srcRect/>
                    <a:stretch>
                      <a:fillRect/>
                    </a:stretch>
                  </pic:blipFill>
                  <pic:spPr>
                    <a:xfrm>
                      <a:off x="0" y="0"/>
                      <a:ext cx="6764540" cy="7643813"/>
                    </a:xfrm>
                    <a:prstGeom prst="rect">
                      <a:avLst/>
                    </a:prstGeom>
                    <a:ln/>
                  </pic:spPr>
                </pic:pic>
              </a:graphicData>
            </a:graphic>
          </wp:inline>
        </w:drawing>
      </w: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lastRenderedPageBreak/>
        <w:t xml:space="preserve">Explore: </w:t>
      </w:r>
      <w:r>
        <w:rPr>
          <w:rFonts w:ascii="Times New Roman" w:eastAsia="Times New Roman" w:hAnsi="Times New Roman" w:cs="Times New Roman"/>
          <w:color w:val="222222"/>
          <w:sz w:val="28"/>
          <w:szCs w:val="28"/>
          <w:highlight w:val="white"/>
        </w:rPr>
        <w:t>Direct students to Exploring Africa link on tech with Colonial Exploration Reading Guide:</w:t>
      </w:r>
    </w:p>
    <w:p w:rsidR="00464412" w:rsidRDefault="008B2F22">
      <w:pPr>
        <w:rPr>
          <w:rFonts w:ascii="Times New Roman" w:eastAsia="Times New Roman" w:hAnsi="Times New Roman" w:cs="Times New Roman"/>
          <w:color w:val="222222"/>
          <w:sz w:val="28"/>
          <w:szCs w:val="28"/>
          <w:highlight w:val="white"/>
        </w:rPr>
      </w:pPr>
      <w:hyperlink r:id="rId9">
        <w:r>
          <w:rPr>
            <w:rFonts w:ascii="Times New Roman" w:eastAsia="Times New Roman" w:hAnsi="Times New Roman" w:cs="Times New Roman"/>
            <w:color w:val="1155CC"/>
            <w:sz w:val="28"/>
            <w:szCs w:val="28"/>
            <w:highlight w:val="white"/>
            <w:u w:val="single"/>
          </w:rPr>
          <w:t>http://exploringafrica.matrix.msu.edu/colonial-exploration-and-conquest-in-africa-explore/</w:t>
        </w:r>
      </w:hyperlink>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http://exploringafrica.matrix.msu.edu/the-practice-and-legacy-of-colonialism-expand/</w:t>
      </w:r>
    </w:p>
    <w:p w:rsidR="00464412" w:rsidRDefault="00464412">
      <w:pPr>
        <w:rPr>
          <w:rFonts w:ascii="Times New Roman" w:eastAsia="Times New Roman" w:hAnsi="Times New Roman" w:cs="Times New Roman"/>
          <w:color w:val="222222"/>
          <w:sz w:val="28"/>
          <w:szCs w:val="28"/>
          <w:highlight w:val="white"/>
        </w:rPr>
      </w:pPr>
    </w:p>
    <w:p w:rsidR="00464412" w:rsidRDefault="008B2F22">
      <w:pPr>
        <w:jc w:val="cente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Colonial Exploration Reading Guide</w:t>
      </w:r>
    </w:p>
    <w:p w:rsidR="00464412" w:rsidRDefault="00464412">
      <w:pPr>
        <w:rPr>
          <w:rFonts w:ascii="Times New Roman" w:eastAsia="Times New Roman" w:hAnsi="Times New Roman" w:cs="Times New Roman"/>
          <w:color w:val="222222"/>
          <w:sz w:val="28"/>
          <w:szCs w:val="28"/>
          <w:highlight w:val="white"/>
        </w:rPr>
      </w:pPr>
    </w:p>
    <w:p w:rsidR="00464412" w:rsidRDefault="008B2F22">
      <w:pPr>
        <w:numPr>
          <w:ilvl w:val="0"/>
          <w:numId w:val="19"/>
        </w:numPr>
        <w:contextualSpacing/>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Name and briefly describe three causes of European colonization in Africa?</w:t>
      </w: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2. What was the Treaty of Berlin?</w:t>
      </w: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3. By _______________a</w:t>
      </w:r>
      <w:r>
        <w:rPr>
          <w:rFonts w:ascii="Times New Roman" w:eastAsia="Times New Roman" w:hAnsi="Times New Roman" w:cs="Times New Roman"/>
          <w:color w:val="222222"/>
          <w:sz w:val="28"/>
          <w:szCs w:val="28"/>
          <w:highlight w:val="white"/>
        </w:rPr>
        <w:t>lmost_______________% of Africa was under European control.</w:t>
      </w: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4. Consider the Europeans that were drawing colonial borders in Africa. What factors did they have to consider? What were their interests as a nation? How might these interests have conflicted </w:t>
      </w:r>
      <w:r>
        <w:rPr>
          <w:rFonts w:ascii="Times New Roman" w:eastAsia="Times New Roman" w:hAnsi="Times New Roman" w:cs="Times New Roman"/>
          <w:color w:val="222222"/>
          <w:sz w:val="28"/>
          <w:szCs w:val="28"/>
          <w:highlight w:val="white"/>
        </w:rPr>
        <w:t>with people in Africa and with other European nations? What problems may this have caused?</w:t>
      </w: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5. How do you think the changes brought on from European Colonial Rule affected what Africa is like today? </w:t>
      </w: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464412">
      <w:pPr>
        <w:rPr>
          <w:rFonts w:ascii="Times New Roman" w:eastAsia="Times New Roman" w:hAnsi="Times New Roman" w:cs="Times New Roman"/>
          <w:color w:val="222222"/>
          <w:sz w:val="28"/>
          <w:szCs w:val="28"/>
          <w:highlight w:val="white"/>
        </w:rPr>
      </w:pPr>
    </w:p>
    <w:p w:rsidR="00464412" w:rsidRDefault="008B2F22">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 xml:space="preserve">Show video: </w:t>
      </w:r>
      <w:r>
        <w:rPr>
          <w:rFonts w:ascii="Times New Roman" w:eastAsia="Times New Roman" w:hAnsi="Times New Roman" w:cs="Times New Roman"/>
          <w:color w:val="222222"/>
          <w:sz w:val="28"/>
          <w:szCs w:val="28"/>
          <w:highlight w:val="white"/>
        </w:rPr>
        <w:t>https://www.youtube.com/watch?v=Pw12KGSj53k</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vertAlign w:val="superscript"/>
        </w:rPr>
        <w:lastRenderedPageBreak/>
        <w:footnoteReference w:id="1"/>
      </w:r>
    </w:p>
    <w:p w:rsidR="00464412" w:rsidRDefault="00464412">
      <w:pPr>
        <w:jc w:val="cente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The Legacy of Slavery in the United States</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Procedure:</w:t>
      </w:r>
    </w:p>
    <w:p w:rsidR="00464412" w:rsidRDefault="008B2F22">
      <w:pPr>
        <w:numPr>
          <w:ilvl w:val="0"/>
          <w:numId w:val="6"/>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Students will go thru this reading from Exploring Africa and analyze maps to understand the Atlantic Slave Trade.</w:t>
      </w:r>
    </w:p>
    <w:p w:rsidR="00464412" w:rsidRDefault="008B2F22">
      <w:pPr>
        <w:numPr>
          <w:ilvl w:val="0"/>
          <w:numId w:val="6"/>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Students will then do an activity in</w:t>
      </w:r>
      <w:r>
        <w:rPr>
          <w:rFonts w:ascii="Times New Roman" w:eastAsia="Times New Roman" w:hAnsi="Times New Roman" w:cs="Times New Roman"/>
          <w:sz w:val="28"/>
          <w:szCs w:val="28"/>
        </w:rPr>
        <w:t xml:space="preserve"> which they trace incarceration from the time of slavery to the present.</w:t>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pStyle w:val="Heading2"/>
        <w:keepNext w:val="0"/>
        <w:keepLines w:val="0"/>
        <w:pBdr>
          <w:top w:val="none" w:sz="0" w:space="0" w:color="auto"/>
          <w:left w:val="none" w:sz="0" w:space="0" w:color="auto"/>
          <w:bottom w:val="none" w:sz="0" w:space="13" w:color="auto"/>
          <w:right w:val="none" w:sz="0" w:space="0" w:color="auto"/>
        </w:pBdr>
        <w:shd w:val="clear" w:color="auto" w:fill="FFFFFF"/>
        <w:spacing w:before="0" w:after="0" w:line="360" w:lineRule="auto"/>
        <w:rPr>
          <w:color w:val="444444"/>
          <w:sz w:val="42"/>
          <w:szCs w:val="42"/>
        </w:rPr>
      </w:pPr>
      <w:bookmarkStart w:id="1" w:name="_8bdbl14dfhpm" w:colFirst="0" w:colLast="0"/>
      <w:bookmarkEnd w:id="1"/>
      <w:r>
        <w:rPr>
          <w:color w:val="444444"/>
          <w:sz w:val="42"/>
          <w:szCs w:val="42"/>
        </w:rPr>
        <w:t>The Beginnings of the Atlantic Slave Trade</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Europeans had become involved in this trade and developed a strong demand for gold in their economy. However, Europeans were dependent on “middle-men” who would bring gold from the Kingdoms of West Africa across the Sahara Desert. In the 1400s, Prince Henr</w:t>
      </w:r>
      <w:r>
        <w:rPr>
          <w:rFonts w:ascii="Roboto" w:eastAsia="Roboto" w:hAnsi="Roboto" w:cs="Roboto"/>
          <w:color w:val="666666"/>
          <w:sz w:val="24"/>
          <w:szCs w:val="24"/>
        </w:rPr>
        <w:t xml:space="preserve">y of Portugal began an initiative to seek out direct sea routes to gain access to the gold trade in West Africa, as well as trade in Asia. In the fifteenth century, European countries were seeking trade routes with Asia, particularly the </w:t>
      </w:r>
      <w:r>
        <w:rPr>
          <w:rFonts w:ascii="Roboto" w:eastAsia="Roboto" w:hAnsi="Roboto" w:cs="Roboto"/>
          <w:b/>
          <w:color w:val="666666"/>
          <w:sz w:val="24"/>
          <w:szCs w:val="24"/>
        </w:rPr>
        <w:t>spice islands</w:t>
      </w:r>
      <w:r>
        <w:rPr>
          <w:rFonts w:ascii="Roboto" w:eastAsia="Roboto" w:hAnsi="Roboto" w:cs="Roboto"/>
          <w:color w:val="666666"/>
          <w:sz w:val="24"/>
          <w:szCs w:val="24"/>
        </w:rPr>
        <w:t xml:space="preserve"> of s</w:t>
      </w:r>
      <w:r>
        <w:rPr>
          <w:rFonts w:ascii="Roboto" w:eastAsia="Roboto" w:hAnsi="Roboto" w:cs="Roboto"/>
          <w:color w:val="666666"/>
          <w:sz w:val="24"/>
          <w:szCs w:val="24"/>
        </w:rPr>
        <w:t>outh-east Asia. Just as Spain sponsored Christopher Columbus in his attempt to find a sea route to Asia by sailing to the west, Prince Henry and the Portuguese hoped to find a sea route to Asia by sailing around the coast of Africa. What began as a quest f</w:t>
      </w:r>
      <w:r>
        <w:rPr>
          <w:rFonts w:ascii="Roboto" w:eastAsia="Roboto" w:hAnsi="Roboto" w:cs="Roboto"/>
          <w:color w:val="666666"/>
          <w:sz w:val="24"/>
          <w:szCs w:val="24"/>
        </w:rPr>
        <w:t>or trade in gold and spices, ended up becoming a trade network exporting African slaves, which would continue for more than 400 years.</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The first slaves brought to Portugal came in 1444 from Northern Mauritania. From Mauritania, the Portuguese moved their w</w:t>
      </w:r>
      <w:r>
        <w:rPr>
          <w:rFonts w:ascii="Roboto" w:eastAsia="Roboto" w:hAnsi="Roboto" w:cs="Roboto"/>
          <w:color w:val="666666"/>
          <w:sz w:val="24"/>
          <w:szCs w:val="24"/>
        </w:rPr>
        <w:t>ay down the western coast of Africa, establishing contact all the way down to the Cape of Good Hope and around to the other side of Africa. Through these contacts, the Portuguese initiated trade relations that grew into the Atlantic Slave Trade. Portugal w</w:t>
      </w:r>
      <w:r>
        <w:rPr>
          <w:rFonts w:ascii="Roboto" w:eastAsia="Roboto" w:hAnsi="Roboto" w:cs="Roboto"/>
          <w:color w:val="666666"/>
          <w:sz w:val="24"/>
          <w:szCs w:val="24"/>
        </w:rPr>
        <w:t>as the first of a number of European nations who became involved in the Atlantic Slave Trade. The Dutch, French, Spanish, and British soon followed in their footsteps. See the map below to find some of the exploration routes that the Portuguese followed.</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lastRenderedPageBreak/>
        <w:drawing>
          <wp:inline distT="114300" distB="114300" distL="114300" distR="114300">
            <wp:extent cx="6656534" cy="6948488"/>
            <wp:effectExtent l="0" t="0" r="0" b="0"/>
            <wp:docPr id="1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0"/>
                    <a:srcRect/>
                    <a:stretch>
                      <a:fillRect/>
                    </a:stretch>
                  </pic:blipFill>
                  <pic:spPr>
                    <a:xfrm>
                      <a:off x="0" y="0"/>
                      <a:ext cx="6656534" cy="6948488"/>
                    </a:xfrm>
                    <a:prstGeom prst="rect">
                      <a:avLst/>
                    </a:prstGeom>
                    <a:ln/>
                  </pic:spPr>
                </pic:pic>
              </a:graphicData>
            </a:graphic>
          </wp:inline>
        </w:drawing>
      </w: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Roboto" w:eastAsia="Roboto" w:hAnsi="Roboto" w:cs="Roboto"/>
          <w:color w:val="666666"/>
          <w:sz w:val="24"/>
          <w:szCs w:val="24"/>
          <w:highlight w:val="white"/>
        </w:rPr>
        <w:t>As an example of what transpired through this period of Portuguese exploration, we will briefly look at the Kongo (Congo) Kingdom. Remember that this is one of many examples and does not represent what happened in every instance. The interaction of Euro</w:t>
      </w:r>
      <w:r>
        <w:rPr>
          <w:rFonts w:ascii="Roboto" w:eastAsia="Roboto" w:hAnsi="Roboto" w:cs="Roboto"/>
          <w:color w:val="666666"/>
          <w:sz w:val="24"/>
          <w:szCs w:val="24"/>
          <w:highlight w:val="white"/>
        </w:rPr>
        <w:t xml:space="preserve">pean powers and Africans varied from region to region. In this example, you will see that what may have seemed like a diplomatic exchange of citizens in the beginning, </w:t>
      </w:r>
      <w:r>
        <w:rPr>
          <w:rFonts w:ascii="Roboto" w:eastAsia="Roboto" w:hAnsi="Roboto" w:cs="Roboto"/>
          <w:color w:val="666666"/>
          <w:sz w:val="24"/>
          <w:szCs w:val="24"/>
          <w:highlight w:val="white"/>
        </w:rPr>
        <w:lastRenderedPageBreak/>
        <w:t>grew into a system of slave trade that devastated the Kongo Kingdom. In 1483, the Portug</w:t>
      </w:r>
      <w:r>
        <w:rPr>
          <w:rFonts w:ascii="Roboto" w:eastAsia="Roboto" w:hAnsi="Roboto" w:cs="Roboto"/>
          <w:color w:val="666666"/>
          <w:sz w:val="24"/>
          <w:szCs w:val="24"/>
          <w:highlight w:val="white"/>
        </w:rPr>
        <w:t>uese began a long-term relationship with the Kongo Kingdom (see map below to locate the Kongo Kingdom.) Portuguese explorer Diogo Co sailed via the Atlantic Ocean down into the mouth of the Congo River. Upon reaching the Kongo Kingdom, he took Kongo emissa</w:t>
      </w:r>
      <w:r>
        <w:rPr>
          <w:rFonts w:ascii="Roboto" w:eastAsia="Roboto" w:hAnsi="Roboto" w:cs="Roboto"/>
          <w:color w:val="666666"/>
          <w:sz w:val="24"/>
          <w:szCs w:val="24"/>
          <w:highlight w:val="white"/>
        </w:rPr>
        <w:t>ries back with him to Portugal, who later returned to Africa with European soldiers, priests, and goods. This was the beginning of a strong trade relationship with the Kongo that exported slaves and ivory in exchange for European luxury goods and guns.</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7205663" cy="7434414"/>
            <wp:effectExtent l="0" t="0" r="0" b="0"/>
            <wp:docPr id="21"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1"/>
                    <a:srcRect/>
                    <a:stretch>
                      <a:fillRect/>
                    </a:stretch>
                  </pic:blipFill>
                  <pic:spPr>
                    <a:xfrm>
                      <a:off x="0" y="0"/>
                      <a:ext cx="7205663" cy="7434414"/>
                    </a:xfrm>
                    <a:prstGeom prst="rect">
                      <a:avLst/>
                    </a:prstGeom>
                    <a:ln/>
                  </pic:spPr>
                </pic:pic>
              </a:graphicData>
            </a:graphic>
          </wp:inline>
        </w:drawing>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lastRenderedPageBreak/>
        <w:t>Although historians know that slavery existed in some places on the African continent prior to the Atlantic Slave Trade, the ways in which African slavery compared to and interacted with the exportation of African slaves across the Atlantic remains a top</w:t>
      </w:r>
      <w:r>
        <w:rPr>
          <w:rFonts w:ascii="Roboto" w:eastAsia="Roboto" w:hAnsi="Roboto" w:cs="Roboto"/>
          <w:color w:val="666666"/>
          <w:sz w:val="24"/>
          <w:szCs w:val="24"/>
        </w:rPr>
        <w:t>ic of much discussion and debate. The nature and extent of slavery in Africa before the Atlantic Slave Trade is difficult to know. Many historians suggest that slavery was practiced in different areas in Africa, but was not the same as “chattel slavery” -s</w:t>
      </w:r>
      <w:r>
        <w:rPr>
          <w:rFonts w:ascii="Roboto" w:eastAsia="Roboto" w:hAnsi="Roboto" w:cs="Roboto"/>
          <w:color w:val="666666"/>
          <w:sz w:val="24"/>
          <w:szCs w:val="24"/>
        </w:rPr>
        <w:t>eeing human beings as mere property-, which was practiced in the Americas. For example, slaves in some West African societies filled different positions in society, including positions of important responsibility; they were not restricted to hard labor. It</w:t>
      </w:r>
      <w:r>
        <w:rPr>
          <w:rFonts w:ascii="Roboto" w:eastAsia="Roboto" w:hAnsi="Roboto" w:cs="Roboto"/>
          <w:color w:val="666666"/>
          <w:sz w:val="24"/>
          <w:szCs w:val="24"/>
        </w:rPr>
        <w:t xml:space="preserve"> is not easily determined to what extent the Atlantic Slave Trade fueled and even transformed the practice of slavery within Africa. Certainly this varied from region to region, and there are many regions within Africa where slavery was not even practiced.</w:t>
      </w:r>
      <w:r>
        <w:rPr>
          <w:rFonts w:ascii="Roboto" w:eastAsia="Roboto" w:hAnsi="Roboto" w:cs="Roboto"/>
          <w:color w:val="666666"/>
          <w:sz w:val="24"/>
          <w:szCs w:val="24"/>
        </w:rPr>
        <w:t xml:space="preserve"> However, there is no doubt that the Atlantic Slave Trade brought dramatic changes on a global scale throughout the African continent as well as the Americas.</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In the case of the Kongo Kingdom, a form of slavery existed prior to Portuguese contact, which th</w:t>
      </w:r>
      <w:r>
        <w:rPr>
          <w:rFonts w:ascii="Roboto" w:eastAsia="Roboto" w:hAnsi="Roboto" w:cs="Roboto"/>
          <w:color w:val="666666"/>
          <w:sz w:val="24"/>
          <w:szCs w:val="24"/>
        </w:rPr>
        <w:t>e Portuguese tapped into. However, the Portuguese had a dramatic impact on the Kongo Kingdom through pressure to increase raids of neighboring peoples to capture for the Atlantic Slave Trade and the exportation of large numbers of Kongolese over many years</w:t>
      </w:r>
      <w:r>
        <w:rPr>
          <w:rFonts w:ascii="Roboto" w:eastAsia="Roboto" w:hAnsi="Roboto" w:cs="Roboto"/>
          <w:color w:val="666666"/>
          <w:sz w:val="24"/>
          <w:szCs w:val="24"/>
        </w:rPr>
        <w:t>. The Atlantic Slave Trade fueled violence in the region, removed productive workers from the Kongo, and encouraged an economy built around slavery. Over time, the Kongo Kingdom became weaker and more dependent on Portuguese assistance.</w:t>
      </w:r>
    </w:p>
    <w:p w:rsidR="00464412" w:rsidRDefault="008B2F22">
      <w:pPr>
        <w:pStyle w:val="Heading2"/>
        <w:keepNext w:val="0"/>
        <w:keepLines w:val="0"/>
        <w:pBdr>
          <w:top w:val="none" w:sz="0" w:space="0" w:color="auto"/>
          <w:left w:val="none" w:sz="0" w:space="0" w:color="auto"/>
          <w:bottom w:val="none" w:sz="0" w:space="13" w:color="auto"/>
          <w:right w:val="none" w:sz="0" w:space="0" w:color="auto"/>
        </w:pBdr>
        <w:shd w:val="clear" w:color="auto" w:fill="FFFFFF"/>
        <w:spacing w:before="0" w:after="0" w:line="360" w:lineRule="auto"/>
        <w:rPr>
          <w:color w:val="444444"/>
          <w:sz w:val="42"/>
          <w:szCs w:val="42"/>
        </w:rPr>
      </w:pPr>
      <w:bookmarkStart w:id="2" w:name="_pp4oykh0wk8z" w:colFirst="0" w:colLast="0"/>
      <w:bookmarkEnd w:id="2"/>
      <w:r>
        <w:rPr>
          <w:color w:val="444444"/>
          <w:sz w:val="42"/>
          <w:szCs w:val="42"/>
        </w:rPr>
        <w:t>How the Atlantic Sl</w:t>
      </w:r>
      <w:r>
        <w:rPr>
          <w:color w:val="444444"/>
          <w:sz w:val="42"/>
          <w:szCs w:val="42"/>
        </w:rPr>
        <w:t>ave Trade Operated</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The Atlantic Slave Trade essentially worked like a triangle between Africa, Europe, and the Americas. If you look at the map of the Atlantic slave trade, you will see how the route worked. Trade goods, such as guns and textiles were sent</w:t>
      </w:r>
      <w:r>
        <w:rPr>
          <w:rFonts w:ascii="Roboto" w:eastAsia="Roboto" w:hAnsi="Roboto" w:cs="Roboto"/>
          <w:color w:val="666666"/>
          <w:sz w:val="24"/>
          <w:szCs w:val="24"/>
        </w:rPr>
        <w:t xml:space="preserve"> out of Europe and traded in Africa for slaves. The slaves were crammed into ships that crossed the Atlantic in order to provide labor for large plantations in North and South America, which were growing cotton, sugar cane, and tobacco. These regions of No</w:t>
      </w:r>
      <w:r>
        <w:rPr>
          <w:rFonts w:ascii="Roboto" w:eastAsia="Roboto" w:hAnsi="Roboto" w:cs="Roboto"/>
          <w:color w:val="666666"/>
          <w:sz w:val="24"/>
          <w:szCs w:val="24"/>
        </w:rPr>
        <w:t>rth and South America were European colonies for much of the Atlantic Slave trade and served to provide raw materials to Europe for manufacturing.</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On the map below, you can see that slaves were sent from Africa not only to North America, but also to the is</w:t>
      </w:r>
      <w:r>
        <w:rPr>
          <w:rFonts w:ascii="Roboto" w:eastAsia="Roboto" w:hAnsi="Roboto" w:cs="Roboto"/>
          <w:color w:val="666666"/>
          <w:sz w:val="24"/>
          <w:szCs w:val="24"/>
        </w:rPr>
        <w:t xml:space="preserve">lands of the Caribbean and the east coast of South America. Actually, the smallest number of slaves was </w:t>
      </w:r>
      <w:r>
        <w:rPr>
          <w:rFonts w:ascii="Roboto" w:eastAsia="Roboto" w:hAnsi="Roboto" w:cs="Roboto"/>
          <w:color w:val="666666"/>
          <w:sz w:val="24"/>
          <w:szCs w:val="24"/>
        </w:rPr>
        <w:lastRenderedPageBreak/>
        <w:t xml:space="preserve">exported to North America, as compared to the Caribbean and South America. About millions of slaves (out of 15 million total) were sent to the southern </w:t>
      </w:r>
      <w:r>
        <w:rPr>
          <w:rFonts w:ascii="Roboto" w:eastAsia="Roboto" w:hAnsi="Roboto" w:cs="Roboto"/>
          <w:color w:val="666666"/>
          <w:sz w:val="24"/>
          <w:szCs w:val="24"/>
        </w:rPr>
        <w:t>part of the United States. Approximately half of the total slaves sent to the Americas went to the Caribbean, and about a third of them went to Brazil. Indeed, as a legacy of the slave trade, Brazil has the largest population of people of African decent ou</w:t>
      </w:r>
      <w:r>
        <w:rPr>
          <w:rFonts w:ascii="Roboto" w:eastAsia="Roboto" w:hAnsi="Roboto" w:cs="Roboto"/>
          <w:color w:val="666666"/>
          <w:sz w:val="24"/>
          <w:szCs w:val="24"/>
        </w:rPr>
        <w:t>tside of Africa. However, the population of slaves in the United States grew at a higher rate than it did in these other regions. Consequently, the African-American population in the United States today is second only to Brazil in the New World.</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To speak about the degree of human suffering that took place during the Atlantic Slave Trade is not an easy task. Slaves were kept living in abominable conditions in dungeon fortresses along the coast of western Africa until the time that they were sent ou</w:t>
      </w:r>
      <w:r>
        <w:rPr>
          <w:rFonts w:ascii="Roboto" w:eastAsia="Roboto" w:hAnsi="Roboto" w:cs="Roboto"/>
          <w:color w:val="666666"/>
          <w:sz w:val="24"/>
          <w:szCs w:val="24"/>
        </w:rPr>
        <w:t>t to sea on large boats headed for the Americas. Both the slave forts and slave ships kept people in dark, dirty rooms with little to eat or drink and no room to move. They were kept in chains and left to lie on their backs on slave ships while crossing th</w:t>
      </w:r>
      <w:r>
        <w:rPr>
          <w:rFonts w:ascii="Roboto" w:eastAsia="Roboto" w:hAnsi="Roboto" w:cs="Roboto"/>
          <w:color w:val="666666"/>
          <w:sz w:val="24"/>
          <w:szCs w:val="24"/>
        </w:rPr>
        <w:t>e Atlantic Ocean. This long and treacherous journey has become known as the “Middle Passage.” Historians estimate that as many as 20% died while crossing the ocean, not to mention those who died in the slave forts while still in Africa. To learn more about</w:t>
      </w:r>
      <w:r>
        <w:rPr>
          <w:rFonts w:ascii="Roboto" w:eastAsia="Roboto" w:hAnsi="Roboto" w:cs="Roboto"/>
          <w:color w:val="666666"/>
          <w:sz w:val="24"/>
          <w:szCs w:val="24"/>
        </w:rPr>
        <w:t xml:space="preserve"> the slave forts, visit the website: </w:t>
      </w:r>
      <w:hyperlink r:id="rId12">
        <w:r>
          <w:rPr>
            <w:rFonts w:ascii="Roboto" w:eastAsia="Roboto" w:hAnsi="Roboto" w:cs="Roboto"/>
            <w:color w:val="C81E1D"/>
            <w:sz w:val="24"/>
            <w:szCs w:val="24"/>
            <w:u w:val="single"/>
          </w:rPr>
          <w:t>http://webworld.unesco.org/goree</w:t>
        </w:r>
      </w:hyperlink>
      <w:r>
        <w:rPr>
          <w:rFonts w:ascii="Roboto" w:eastAsia="Roboto" w:hAnsi="Roboto" w:cs="Roboto"/>
          <w:color w:val="666666"/>
          <w:sz w:val="24"/>
          <w:szCs w:val="24"/>
        </w:rPr>
        <w:t>/, which will tell you about the Island of Goree, where many slaves were kept before being shipped off to the Americas. This and many other former slave forts can be visited today in West Africa to learn about the history of the slave trade.</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b/>
          <w:color w:val="666666"/>
          <w:sz w:val="24"/>
          <w:szCs w:val="24"/>
        </w:rPr>
      </w:pPr>
      <w:r>
        <w:rPr>
          <w:rFonts w:ascii="Roboto" w:eastAsia="Roboto" w:hAnsi="Roboto" w:cs="Roboto"/>
          <w:b/>
          <w:noProof/>
          <w:color w:val="666666"/>
          <w:sz w:val="24"/>
          <w:szCs w:val="24"/>
          <w:lang w:val="en-US"/>
        </w:rPr>
        <w:lastRenderedPageBreak/>
        <w:drawing>
          <wp:inline distT="114300" distB="114300" distL="114300" distR="114300">
            <wp:extent cx="6800850" cy="6807200"/>
            <wp:effectExtent l="0" t="0" r="0" b="0"/>
            <wp:docPr id="33" name="image73.jpg" descr="Slave Routes Map"/>
            <wp:cNvGraphicFramePr/>
            <a:graphic xmlns:a="http://schemas.openxmlformats.org/drawingml/2006/main">
              <a:graphicData uri="http://schemas.openxmlformats.org/drawingml/2006/picture">
                <pic:pic xmlns:pic="http://schemas.openxmlformats.org/drawingml/2006/picture">
                  <pic:nvPicPr>
                    <pic:cNvPr id="0" name="image73.jpg" descr="Slave Routes Map"/>
                    <pic:cNvPicPr preferRelativeResize="0"/>
                  </pic:nvPicPr>
                  <pic:blipFill>
                    <a:blip r:embed="rId13"/>
                    <a:srcRect/>
                    <a:stretch>
                      <a:fillRect/>
                    </a:stretch>
                  </pic:blipFill>
                  <pic:spPr>
                    <a:xfrm>
                      <a:off x="0" y="0"/>
                      <a:ext cx="6800850" cy="6807200"/>
                    </a:xfrm>
                    <a:prstGeom prst="rect">
                      <a:avLst/>
                    </a:prstGeom>
                    <a:ln/>
                  </pic:spPr>
                </pic:pic>
              </a:graphicData>
            </a:graphic>
          </wp:inline>
        </w:drawing>
      </w:r>
    </w:p>
    <w:p w:rsidR="00464412" w:rsidRDefault="008B2F22">
      <w:pPr>
        <w:pStyle w:val="Heading2"/>
        <w:keepNext w:val="0"/>
        <w:keepLines w:val="0"/>
        <w:pBdr>
          <w:top w:val="none" w:sz="0" w:space="0" w:color="auto"/>
          <w:left w:val="none" w:sz="0" w:space="0" w:color="auto"/>
          <w:bottom w:val="none" w:sz="0" w:space="13" w:color="auto"/>
          <w:right w:val="none" w:sz="0" w:space="0" w:color="auto"/>
        </w:pBdr>
        <w:shd w:val="clear" w:color="auto" w:fill="FFFFFF"/>
        <w:spacing w:before="0" w:after="0" w:line="360" w:lineRule="auto"/>
        <w:rPr>
          <w:color w:val="444444"/>
          <w:sz w:val="42"/>
          <w:szCs w:val="42"/>
        </w:rPr>
      </w:pPr>
      <w:bookmarkStart w:id="3" w:name="_gvbdrk6ny0w4" w:colFirst="0" w:colLast="0"/>
      <w:bookmarkEnd w:id="3"/>
      <w:r>
        <w:rPr>
          <w:color w:val="444444"/>
          <w:sz w:val="42"/>
          <w:szCs w:val="42"/>
        </w:rPr>
        <w:t>The End of t</w:t>
      </w:r>
      <w:r>
        <w:rPr>
          <w:color w:val="444444"/>
          <w:sz w:val="42"/>
          <w:szCs w:val="42"/>
        </w:rPr>
        <w:t>he Atlantic Slave Trade and Its Impact on Africa</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lastRenderedPageBreak/>
        <w:t>A number of factors contributed to ending the Atlantic Slave Trade officially in the early 19th century, after it had continued for over 400 years. Among these was a growing public revulsion against the slav</w:t>
      </w:r>
      <w:r>
        <w:rPr>
          <w:rFonts w:ascii="Roboto" w:eastAsia="Roboto" w:hAnsi="Roboto" w:cs="Roboto"/>
          <w:color w:val="666666"/>
          <w:sz w:val="24"/>
          <w:szCs w:val="24"/>
        </w:rPr>
        <w:t>e trade. One important person in bringing about this change was Olaudah Equiano. Olaudah Equiano was born in present-day Nigeria and taken to the Americas as a slave. During his life, he was able to buy his freedom (a rare occurrence) and wrote about his e</w:t>
      </w:r>
      <w:r>
        <w:rPr>
          <w:rFonts w:ascii="Roboto" w:eastAsia="Roboto" w:hAnsi="Roboto" w:cs="Roboto"/>
          <w:color w:val="666666"/>
          <w:sz w:val="24"/>
          <w:szCs w:val="24"/>
        </w:rPr>
        <w:t>xperience being captured and sold into slavery. His book was published in 1789 and read throughout the Americas and Europe in multiple languages. His writing had a profound effect on public opinion on the slave trade.</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C81E1D"/>
          <w:sz w:val="24"/>
          <w:szCs w:val="24"/>
          <w:u w:val="single"/>
        </w:rPr>
      </w:pPr>
      <w:r>
        <w:rPr>
          <w:rFonts w:ascii="Roboto" w:eastAsia="Roboto" w:hAnsi="Roboto" w:cs="Roboto"/>
          <w:color w:val="666666"/>
          <w:sz w:val="24"/>
          <w:szCs w:val="24"/>
        </w:rPr>
        <w:t>In addition between 1801 and 1803, the</w:t>
      </w:r>
      <w:r>
        <w:rPr>
          <w:rFonts w:ascii="Roboto" w:eastAsia="Roboto" w:hAnsi="Roboto" w:cs="Roboto"/>
          <w:color w:val="666666"/>
          <w:sz w:val="24"/>
          <w:szCs w:val="24"/>
        </w:rPr>
        <w:t>re had been a successful slave revolt in the Caribbean island nation of Haiti, which shook people throughout the Americas to realize that this system of slavery could be challenged and overthrown. Under the leadership of Toussaint Louverture, an ex-slave i</w:t>
      </w:r>
      <w:r>
        <w:rPr>
          <w:rFonts w:ascii="Roboto" w:eastAsia="Roboto" w:hAnsi="Roboto" w:cs="Roboto"/>
          <w:color w:val="666666"/>
          <w:sz w:val="24"/>
          <w:szCs w:val="24"/>
        </w:rPr>
        <w:t xml:space="preserve">n 1804, Haiti became the first black republic in the world and the first country in the Western Hemisphere to abolish slavery. To learn more about the history of Haiti, explore the website: </w:t>
      </w:r>
      <w:r>
        <w:fldChar w:fldCharType="begin"/>
      </w:r>
      <w:r>
        <w:instrText xml:space="preserve"> HYPERLINK "http://www.nationsonline.org/oneworld/History/Haiti-hi</w:instrText>
      </w:r>
      <w:r>
        <w:instrText xml:space="preserve">story.htm" </w:instrText>
      </w:r>
      <w:r>
        <w:fldChar w:fldCharType="separate"/>
      </w:r>
      <w:r>
        <w:rPr>
          <w:rFonts w:ascii="Roboto" w:eastAsia="Roboto" w:hAnsi="Roboto" w:cs="Roboto"/>
          <w:color w:val="C81E1D"/>
          <w:sz w:val="24"/>
          <w:szCs w:val="24"/>
          <w:u w:val="single"/>
        </w:rPr>
        <w:t>http://www.nationsonline.org/oneworld/History/Haiti-history.htm</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fldChar w:fldCharType="end"/>
      </w:r>
      <w:r>
        <w:rPr>
          <w:rFonts w:ascii="Roboto" w:eastAsia="Roboto" w:hAnsi="Roboto" w:cs="Roboto"/>
          <w:color w:val="666666"/>
          <w:sz w:val="24"/>
          <w:szCs w:val="24"/>
        </w:rPr>
        <w:t>Finally, the Industrial Revolution in Europe and North America, which occurred simultaneously with the Atlantic Slave Trade, was fueling a growing demand for free rather than ser</w:t>
      </w:r>
      <w:r>
        <w:rPr>
          <w:rFonts w:ascii="Roboto" w:eastAsia="Roboto" w:hAnsi="Roboto" w:cs="Roboto"/>
          <w:color w:val="666666"/>
          <w:sz w:val="24"/>
          <w:szCs w:val="24"/>
        </w:rPr>
        <w:t>vile labor. In the early years of the Industrial Revolution, cheap raw materials, such as cotton, produced by slave labor in the Americas were essential, but by the 19th century continued industrial expansion was dependent on a flexible and mobile labor fo</w:t>
      </w:r>
      <w:r>
        <w:rPr>
          <w:rFonts w:ascii="Roboto" w:eastAsia="Roboto" w:hAnsi="Roboto" w:cs="Roboto"/>
          <w:color w:val="666666"/>
          <w:sz w:val="24"/>
          <w:szCs w:val="24"/>
        </w:rPr>
        <w:t>rce. Consequently, many European and American industrialists who supported the slave trade in the 18th century changed their minds when slavery was no longer an economic benefit.</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In 1807, Britain became the first European nation to ban the slave trade. Fra</w:t>
      </w:r>
      <w:r>
        <w:rPr>
          <w:rFonts w:ascii="Roboto" w:eastAsia="Roboto" w:hAnsi="Roboto" w:cs="Roboto"/>
          <w:color w:val="666666"/>
          <w:sz w:val="24"/>
          <w:szCs w:val="24"/>
        </w:rPr>
        <w:t xml:space="preserve">nce, Holland, and the United States soon thereafter passed legislation banning the slave trade. However, since Spain and Portugal did not follow this example, African slaves continued to be sent to countries in South America until near the end of the 19th </w:t>
      </w:r>
      <w:r>
        <w:rPr>
          <w:rFonts w:ascii="Roboto" w:eastAsia="Roboto" w:hAnsi="Roboto" w:cs="Roboto"/>
          <w:color w:val="666666"/>
          <w:sz w:val="24"/>
          <w:szCs w:val="24"/>
        </w:rPr>
        <w:t>century.</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 xml:space="preserve">In an attempt to stop the slave trade, Britain dispatched war ships to intercept slave ships off the west coast of Africa. When intercepted, the freed slaves were often sent to Liberia (“Liberty”) and Sierra Leone (capital city named Freetown) in </w:t>
      </w:r>
      <w:r>
        <w:rPr>
          <w:rFonts w:ascii="Roboto" w:eastAsia="Roboto" w:hAnsi="Roboto" w:cs="Roboto"/>
          <w:color w:val="666666"/>
          <w:sz w:val="24"/>
          <w:szCs w:val="24"/>
        </w:rPr>
        <w:t>West Africa, which were established by US and British anti-slavers as havens for freed slaves.</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lastRenderedPageBreak/>
        <w:t>In spite of the effort to end the slave trade, slavery continued to be practiced in the Americas. The British freed slaves in their Caribbean colonies in 1833. T</w:t>
      </w:r>
      <w:r>
        <w:rPr>
          <w:rFonts w:ascii="Roboto" w:eastAsia="Roboto" w:hAnsi="Roboto" w:cs="Roboto"/>
          <w:color w:val="666666"/>
          <w:sz w:val="24"/>
          <w:szCs w:val="24"/>
        </w:rPr>
        <w:t>he French abolished slavery in their American colonies soon thereafter. Slavery was not abolished in the United States until 1864. Cuba and Brazil were the last countries in the Americas to abolish the practice of slavery in the late 19th century.</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color w:val="666666"/>
          <w:sz w:val="24"/>
          <w:szCs w:val="24"/>
        </w:rPr>
      </w:pPr>
      <w:r>
        <w:rPr>
          <w:rFonts w:ascii="Roboto" w:eastAsia="Roboto" w:hAnsi="Roboto" w:cs="Roboto"/>
          <w:color w:val="666666"/>
          <w:sz w:val="24"/>
          <w:szCs w:val="24"/>
        </w:rPr>
        <w:t>The Atla</w:t>
      </w:r>
      <w:r>
        <w:rPr>
          <w:rFonts w:ascii="Roboto" w:eastAsia="Roboto" w:hAnsi="Roboto" w:cs="Roboto"/>
          <w:color w:val="666666"/>
          <w:sz w:val="24"/>
          <w:szCs w:val="24"/>
        </w:rPr>
        <w:t xml:space="preserve">ntic Slave Trade had enormous negative effects on the continent of Africa. As was mentioned above in regards to the Kongo Kingdom, many parts of Africa suffered from an increase in violence, drain of people, and an economy increasingly reliant on slavery. </w:t>
      </w:r>
      <w:r>
        <w:rPr>
          <w:rFonts w:ascii="Roboto" w:eastAsia="Roboto" w:hAnsi="Roboto" w:cs="Roboto"/>
          <w:color w:val="666666"/>
          <w:sz w:val="24"/>
          <w:szCs w:val="24"/>
        </w:rPr>
        <w:t>Over four hundred years of slave trade had transformed the African Continent from coastal regions (where most of the trading with Europeans took place) all the way to the interior of Africa (where many slaves were captured to be sold.) Despite the tremendo</w:t>
      </w:r>
      <w:r>
        <w:rPr>
          <w:rFonts w:ascii="Roboto" w:eastAsia="Roboto" w:hAnsi="Roboto" w:cs="Roboto"/>
          <w:color w:val="666666"/>
          <w:sz w:val="24"/>
          <w:szCs w:val="24"/>
        </w:rPr>
        <w:t>us consequences of the Atlantic Slave Trade on Africa, Africans still continued to make important progress during this time in areas such as literacy, metal working, and textile production. However, there is no doubt that the Atlantic Slave Trade changed t</w:t>
      </w:r>
      <w:r>
        <w:rPr>
          <w:rFonts w:ascii="Roboto" w:eastAsia="Roboto" w:hAnsi="Roboto" w:cs="Roboto"/>
          <w:color w:val="666666"/>
          <w:sz w:val="24"/>
          <w:szCs w:val="24"/>
        </w:rPr>
        <w:t>he face of the earth in many ways and presented a huge challenge to Africa in trying to recover from this brutal period of her history.</w:t>
      </w:r>
      <w:r>
        <w:rPr>
          <w:rFonts w:ascii="Roboto" w:eastAsia="Roboto" w:hAnsi="Roboto" w:cs="Roboto"/>
          <w:color w:val="666666"/>
          <w:sz w:val="24"/>
          <w:szCs w:val="24"/>
          <w:vertAlign w:val="superscript"/>
        </w:rPr>
        <w:footnoteReference w:id="2"/>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b/>
          <w:color w:val="666666"/>
          <w:sz w:val="24"/>
          <w:szCs w:val="24"/>
        </w:rPr>
      </w:pPr>
      <w:r>
        <w:rPr>
          <w:rFonts w:ascii="Roboto" w:eastAsia="Roboto" w:hAnsi="Roboto" w:cs="Roboto"/>
          <w:b/>
          <w:color w:val="666666"/>
          <w:sz w:val="24"/>
          <w:szCs w:val="24"/>
        </w:rPr>
        <w:t>Reading Quiz</w:t>
      </w:r>
    </w:p>
    <w:p w:rsidR="00464412" w:rsidRDefault="008B2F22">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after="680" w:line="312" w:lineRule="auto"/>
        <w:contextualSpacing/>
        <w:rPr>
          <w:b/>
        </w:rPr>
      </w:pPr>
      <w:r>
        <w:rPr>
          <w:rFonts w:ascii="Roboto" w:eastAsia="Roboto" w:hAnsi="Roboto" w:cs="Roboto"/>
          <w:b/>
          <w:sz w:val="24"/>
          <w:szCs w:val="24"/>
        </w:rPr>
        <w:t>Draw and label arrows showing the flow of goods from Europe to Africa as well as the flow of slaves from Africa to various regions of the Americas.</w:t>
      </w:r>
    </w:p>
    <w:p w:rsidR="00464412" w:rsidRDefault="008B2F22">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after="680" w:line="312" w:lineRule="auto"/>
        <w:contextualSpacing/>
        <w:rPr>
          <w:b/>
        </w:rPr>
      </w:pPr>
      <w:r>
        <w:rPr>
          <w:rFonts w:ascii="Roboto" w:eastAsia="Roboto" w:hAnsi="Roboto" w:cs="Roboto"/>
          <w:b/>
          <w:sz w:val="24"/>
          <w:szCs w:val="24"/>
        </w:rPr>
        <w:t>Show the routes that some of the Portuguese explorers took when seeking trade routes with Africa.</w:t>
      </w:r>
    </w:p>
    <w:p w:rsidR="00464412" w:rsidRDefault="008B2F22">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after="680" w:line="312" w:lineRule="auto"/>
        <w:contextualSpacing/>
        <w:rPr>
          <w:b/>
        </w:rPr>
      </w:pPr>
      <w:r>
        <w:rPr>
          <w:rFonts w:ascii="Roboto" w:eastAsia="Roboto" w:hAnsi="Roboto" w:cs="Roboto"/>
          <w:b/>
          <w:sz w:val="24"/>
          <w:szCs w:val="24"/>
        </w:rPr>
        <w:t>Locate the</w:t>
      </w:r>
      <w:r>
        <w:rPr>
          <w:rFonts w:ascii="Roboto" w:eastAsia="Roboto" w:hAnsi="Roboto" w:cs="Roboto"/>
          <w:b/>
          <w:sz w:val="24"/>
          <w:szCs w:val="24"/>
        </w:rPr>
        <w:t xml:space="preserve"> Kongo (Congo) Kingdom on the map below.</w:t>
      </w:r>
    </w:p>
    <w:p w:rsidR="00464412" w:rsidRDefault="008B2F2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35" w:lineRule="auto"/>
        <w:rPr>
          <w:rFonts w:ascii="Roboto" w:eastAsia="Roboto" w:hAnsi="Roboto" w:cs="Roboto"/>
          <w:b/>
          <w:color w:val="FFFFFF"/>
          <w:sz w:val="24"/>
          <w:szCs w:val="24"/>
        </w:rPr>
      </w:pPr>
      <w:r>
        <w:rPr>
          <w:rFonts w:ascii="Roboto" w:eastAsia="Roboto" w:hAnsi="Roboto" w:cs="Roboto"/>
          <w:b/>
          <w:noProof/>
          <w:color w:val="FFFFFF"/>
          <w:sz w:val="24"/>
          <w:szCs w:val="24"/>
          <w:lang w:val="en-US"/>
        </w:rPr>
        <w:lastRenderedPageBreak/>
        <w:drawing>
          <wp:inline distT="114300" distB="114300" distL="114300" distR="114300">
            <wp:extent cx="7986713" cy="3373698"/>
            <wp:effectExtent l="0" t="0" r="0" b="0"/>
            <wp:docPr id="2" name="image7.gif" descr="Behrmann Projection"/>
            <wp:cNvGraphicFramePr/>
            <a:graphic xmlns:a="http://schemas.openxmlformats.org/drawingml/2006/main">
              <a:graphicData uri="http://schemas.openxmlformats.org/drawingml/2006/picture">
                <pic:pic xmlns:pic="http://schemas.openxmlformats.org/drawingml/2006/picture">
                  <pic:nvPicPr>
                    <pic:cNvPr id="0" name="image7.gif" descr="Behrmann Projection"/>
                    <pic:cNvPicPr preferRelativeResize="0"/>
                  </pic:nvPicPr>
                  <pic:blipFill>
                    <a:blip r:embed="rId14"/>
                    <a:srcRect/>
                    <a:stretch>
                      <a:fillRect/>
                    </a:stretch>
                  </pic:blipFill>
                  <pic:spPr>
                    <a:xfrm>
                      <a:off x="0" y="0"/>
                      <a:ext cx="7986713" cy="3373698"/>
                    </a:xfrm>
                    <a:prstGeom prst="rect">
                      <a:avLst/>
                    </a:prstGeom>
                    <a:ln/>
                  </pic:spPr>
                </pic:pic>
              </a:graphicData>
            </a:graphic>
          </wp:inline>
        </w:drawing>
      </w:r>
    </w:p>
    <w:p w:rsidR="00464412" w:rsidRDefault="00464412">
      <w:pPr>
        <w:pBdr>
          <w:top w:val="none" w:sz="0" w:space="0" w:color="auto"/>
          <w:left w:val="none" w:sz="0" w:space="0" w:color="auto"/>
          <w:bottom w:val="none" w:sz="0" w:space="0" w:color="auto"/>
          <w:right w:val="none" w:sz="0" w:space="0" w:color="auto"/>
          <w:between w:val="none" w:sz="0" w:space="0" w:color="auto"/>
        </w:pBdr>
        <w:shd w:val="clear" w:color="auto" w:fill="FFFFFF"/>
        <w:spacing w:after="220" w:line="392" w:lineRule="auto"/>
        <w:rPr>
          <w:rFonts w:ascii="Roboto" w:eastAsia="Roboto" w:hAnsi="Roboto" w:cs="Roboto"/>
          <w:b/>
          <w:color w:val="666666"/>
          <w:sz w:val="24"/>
          <w:szCs w:val="24"/>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Images/Multimedia Links:</w:t>
      </w:r>
    </w:p>
    <w:p w:rsidR="00464412" w:rsidRDefault="00464412">
      <w:pPr>
        <w:rPr>
          <w:rFonts w:ascii="Times New Roman" w:eastAsia="Times New Roman" w:hAnsi="Times New Roman" w:cs="Times New Roman"/>
          <w:b/>
          <w:sz w:val="28"/>
          <w:szCs w:val="28"/>
        </w:rPr>
      </w:pPr>
    </w:p>
    <w:p w:rsidR="00464412" w:rsidRDefault="008B2F22">
      <w:pPr>
        <w:numPr>
          <w:ilvl w:val="0"/>
          <w:numId w:val="21"/>
        </w:numPr>
        <w:contextualSpacing/>
        <w:rPr>
          <w:rFonts w:ascii="Times New Roman" w:eastAsia="Times New Roman" w:hAnsi="Times New Roman" w:cs="Times New Roman"/>
          <w:sz w:val="28"/>
          <w:szCs w:val="28"/>
        </w:rPr>
      </w:pPr>
      <w:hyperlink r:id="rId15">
        <w:r>
          <w:rPr>
            <w:rFonts w:ascii="Times New Roman" w:eastAsia="Times New Roman" w:hAnsi="Times New Roman" w:cs="Times New Roman"/>
            <w:color w:val="1155CC"/>
            <w:sz w:val="28"/>
            <w:szCs w:val="28"/>
            <w:u w:val="single"/>
          </w:rPr>
          <w:t>http://slaveryimages.org/</w:t>
        </w:r>
      </w:hyperlink>
    </w:p>
    <w:p w:rsidR="00464412" w:rsidRDefault="008B2F22">
      <w:pPr>
        <w:numPr>
          <w:ilvl w:val="0"/>
          <w:numId w:val="21"/>
        </w:numPr>
        <w:contextualSpacing/>
        <w:rPr>
          <w:rFonts w:ascii="Times New Roman" w:eastAsia="Times New Roman" w:hAnsi="Times New Roman" w:cs="Times New Roman"/>
          <w:sz w:val="28"/>
          <w:szCs w:val="28"/>
        </w:rPr>
      </w:pPr>
      <w:hyperlink r:id="rId16">
        <w:r>
          <w:rPr>
            <w:rFonts w:ascii="Times New Roman" w:eastAsia="Times New Roman" w:hAnsi="Times New Roman" w:cs="Times New Roman"/>
            <w:color w:val="1155CC"/>
            <w:sz w:val="28"/>
            <w:szCs w:val="28"/>
            <w:u w:val="single"/>
          </w:rPr>
          <w:t>http://www.slavevoyages.org/</w:t>
        </w:r>
      </w:hyperlink>
    </w:p>
    <w:p w:rsidR="00464412" w:rsidRDefault="00464412">
      <w:pPr>
        <w:rPr>
          <w:rFonts w:ascii="Times New Roman" w:eastAsia="Times New Roman" w:hAnsi="Times New Roman" w:cs="Times New Roman"/>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In this next lesson students will understand one of the lasting impacts of slavery thru studying the prison industrial complex through music*</w:t>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jc w:val="center"/>
        <w:rPr>
          <w:rFonts w:ascii="Calibri" w:eastAsia="Calibri" w:hAnsi="Calibri" w:cs="Calibri"/>
          <w:b/>
          <w:sz w:val="24"/>
          <w:szCs w:val="24"/>
          <w:highlight w:val="white"/>
          <w:u w:val="single"/>
        </w:rPr>
      </w:pPr>
      <w:r>
        <w:rPr>
          <w:rFonts w:ascii="Calibri" w:eastAsia="Calibri" w:hAnsi="Calibri" w:cs="Calibri"/>
          <w:b/>
          <w:sz w:val="24"/>
          <w:szCs w:val="24"/>
          <w:highlight w:val="white"/>
          <w:u w:val="single"/>
        </w:rPr>
        <w:t>We Want Freedom For All Black and Oppressed People Now Held in U.S. Federal, State, County, City and Military Pr</w:t>
      </w:r>
      <w:r>
        <w:rPr>
          <w:rFonts w:ascii="Calibri" w:eastAsia="Calibri" w:hAnsi="Calibri" w:cs="Calibri"/>
          <w:b/>
          <w:sz w:val="24"/>
          <w:szCs w:val="24"/>
          <w:highlight w:val="white"/>
          <w:u w:val="single"/>
        </w:rPr>
        <w:t>isons and Jails.</w:t>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Objectives</w:t>
      </w:r>
    </w:p>
    <w:p w:rsidR="00464412" w:rsidRDefault="008B2F22">
      <w:pPr>
        <w:numPr>
          <w:ilvl w:val="0"/>
          <w:numId w:val="16"/>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lastRenderedPageBreak/>
        <w:t>Students will understand the ways in which prison is connected to institutionalized slavery.</w:t>
      </w:r>
    </w:p>
    <w:p w:rsidR="00464412" w:rsidRDefault="008B2F22">
      <w:pPr>
        <w:numPr>
          <w:ilvl w:val="0"/>
          <w:numId w:val="16"/>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Students through music, will understand the conditions of plantation slavery and prison slavery.</w:t>
      </w:r>
    </w:p>
    <w:p w:rsidR="00464412" w:rsidRDefault="008B2F22">
      <w:pPr>
        <w:numPr>
          <w:ilvl w:val="0"/>
          <w:numId w:val="16"/>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“We believe that the many Black and po</w:t>
      </w:r>
      <w:r>
        <w:rPr>
          <w:rFonts w:ascii="Calibri" w:eastAsia="Calibri" w:hAnsi="Calibri" w:cs="Calibri"/>
          <w:color w:val="222222"/>
          <w:sz w:val="24"/>
          <w:szCs w:val="24"/>
          <w:highlight w:val="white"/>
        </w:rPr>
        <w:t>or oppressed people now held in US prisons and jails have not received fair and impartial trials under a racist and fascist judicial system and should be free from incarceration. We believe in the elimination of all wretched, inhuman penal institutions, be</w:t>
      </w:r>
      <w:r>
        <w:rPr>
          <w:rFonts w:ascii="Calibri" w:eastAsia="Calibri" w:hAnsi="Calibri" w:cs="Calibri"/>
          <w:color w:val="222222"/>
          <w:sz w:val="24"/>
          <w:szCs w:val="24"/>
          <w:highlight w:val="white"/>
        </w:rPr>
        <w:t>cause the masses of men and women imprisoned inside the US … are victims of oppressive conditions, which are the real cause of their imprisonment.”</w:t>
      </w:r>
    </w:p>
    <w:p w:rsidR="00464412" w:rsidRDefault="008B2F22">
      <w:pPr>
        <w:rPr>
          <w:rFonts w:ascii="Calibri" w:eastAsia="Calibri" w:hAnsi="Calibri" w:cs="Calibri"/>
          <w:color w:val="9900FF"/>
          <w:sz w:val="20"/>
          <w:szCs w:val="20"/>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Key Points</w:t>
      </w:r>
    </w:p>
    <w:p w:rsidR="00464412" w:rsidRDefault="008B2F22">
      <w:pPr>
        <w:numPr>
          <w:ilvl w:val="0"/>
          <w:numId w:val="11"/>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What is abolition?</w:t>
      </w:r>
    </w:p>
    <w:p w:rsidR="00464412" w:rsidRDefault="008B2F22">
      <w:pPr>
        <w:numPr>
          <w:ilvl w:val="0"/>
          <w:numId w:val="11"/>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Why do we use a word we used for ending chattel slavery to describe our work around getting rid of prisons?</w:t>
      </w:r>
    </w:p>
    <w:p w:rsidR="00464412" w:rsidRDefault="008B2F22">
      <w:pPr>
        <w:numPr>
          <w:ilvl w:val="0"/>
          <w:numId w:val="11"/>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How can and should we connect with our community members that are locked away?</w:t>
      </w:r>
    </w:p>
    <w:p w:rsidR="00464412" w:rsidRDefault="008B2F22">
      <w:pPr>
        <w:rPr>
          <w:rFonts w:ascii="Calibri" w:eastAsia="Calibri" w:hAnsi="Calibri" w:cs="Calibri"/>
          <w:color w:val="9900FF"/>
          <w:sz w:val="20"/>
          <w:szCs w:val="20"/>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Main Idea</w:t>
      </w:r>
    </w:p>
    <w:p w:rsidR="00464412" w:rsidRDefault="008B2F22">
      <w:pP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-The 13th amendment only ended slavery for those who were</w:t>
      </w:r>
      <w:r>
        <w:rPr>
          <w:rFonts w:ascii="Calibri" w:eastAsia="Calibri" w:hAnsi="Calibri" w:cs="Calibri"/>
          <w:color w:val="333333"/>
          <w:sz w:val="24"/>
          <w:szCs w:val="24"/>
          <w:highlight w:val="white"/>
        </w:rPr>
        <w:t xml:space="preserve"> not convicted of a crime. We still have a system designed to dehumanize and keep Black people down--mass incarceration. We understand the horrors of chattel slavery, and we must see that incarceration is just as horrific and racist.</w:t>
      </w:r>
    </w:p>
    <w:p w:rsidR="00464412" w:rsidRDefault="008B2F22">
      <w:pPr>
        <w:rPr>
          <w:rFonts w:ascii="Calibri" w:eastAsia="Calibri" w:hAnsi="Calibri" w:cs="Calibri"/>
          <w:color w:val="9900FF"/>
          <w:sz w:val="20"/>
          <w:szCs w:val="20"/>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-Black musicians have always beautifully told our stories, struggles and pushed us through their. Today, we’ll explore how through a musical journey in abolition music.</w:t>
      </w:r>
    </w:p>
    <w:p w:rsidR="00464412" w:rsidRDefault="008B2F22">
      <w:pPr>
        <w:rPr>
          <w:rFonts w:ascii="Calibri" w:eastAsia="Calibri" w:hAnsi="Calibri" w:cs="Calibri"/>
          <w:color w:val="9900FF"/>
          <w:sz w:val="20"/>
          <w:szCs w:val="20"/>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Materials</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Projector</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Projector screen</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Poster fact cards on 13th amendment, full point,</w:t>
      </w:r>
      <w:r>
        <w:rPr>
          <w:rFonts w:ascii="Calibri" w:eastAsia="Calibri" w:hAnsi="Calibri" w:cs="Calibri"/>
          <w:color w:val="222222"/>
          <w:sz w:val="24"/>
          <w:szCs w:val="24"/>
          <w:highlight w:val="white"/>
        </w:rPr>
        <w:t xml:space="preserve"> abolition definition, chart of chattel slavery/chain gang imprisonment/contemporary imprisonment</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Device for playing music</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Construction paper</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Markers</w:t>
      </w:r>
    </w:p>
    <w:p w:rsidR="00464412" w:rsidRDefault="008B2F22">
      <w:pPr>
        <w:numPr>
          <w:ilvl w:val="0"/>
          <w:numId w:val="20"/>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Letter writing paper</w:t>
      </w:r>
    </w:p>
    <w:p w:rsidR="00464412" w:rsidRDefault="00464412">
      <w:pPr>
        <w:rPr>
          <w:rFonts w:ascii="Calibri" w:eastAsia="Calibri" w:hAnsi="Calibri" w:cs="Calibri"/>
          <w:color w:val="9900FF"/>
          <w:sz w:val="20"/>
          <w:szCs w:val="20"/>
          <w:highlight w:val="white"/>
        </w:rPr>
      </w:pP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 xml:space="preserve">Abolition Introduction - 10 min </w:t>
      </w:r>
    </w:p>
    <w:p w:rsidR="00464412" w:rsidRDefault="008B2F22">
      <w:pPr>
        <w:rPr>
          <w:rFonts w:ascii="Calibri" w:eastAsia="Calibri" w:hAnsi="Calibri" w:cs="Calibri"/>
          <w:sz w:val="24"/>
          <w:szCs w:val="24"/>
          <w:highlight w:val="white"/>
        </w:rPr>
      </w:pPr>
      <w:r>
        <w:rPr>
          <w:rFonts w:ascii="Calibri" w:eastAsia="Calibri" w:hAnsi="Calibri" w:cs="Calibri"/>
          <w:color w:val="9900FF"/>
          <w:sz w:val="24"/>
          <w:szCs w:val="24"/>
          <w:highlight w:val="white"/>
        </w:rPr>
        <w:t>-</w:t>
      </w:r>
      <w:r>
        <w:rPr>
          <w:rFonts w:ascii="Calibri" w:eastAsia="Calibri" w:hAnsi="Calibri" w:cs="Calibri"/>
          <w:sz w:val="24"/>
          <w:szCs w:val="24"/>
          <w:highlight w:val="white"/>
        </w:rPr>
        <w:t>Definition of Abolition is introduced and its roots during chattel slavery</w:t>
      </w:r>
    </w:p>
    <w:p w:rsidR="00464412" w:rsidRDefault="008B2F22">
      <w:pPr>
        <w:rPr>
          <w:rFonts w:ascii="Calibri" w:eastAsia="Calibri" w:hAnsi="Calibri" w:cs="Calibri"/>
          <w:sz w:val="24"/>
          <w:szCs w:val="24"/>
          <w:highlight w:val="white"/>
        </w:rPr>
      </w:pPr>
      <w:r>
        <w:rPr>
          <w:rFonts w:ascii="Calibri" w:eastAsia="Calibri" w:hAnsi="Calibri" w:cs="Calibri"/>
          <w:sz w:val="24"/>
          <w:szCs w:val="24"/>
          <w:highlight w:val="white"/>
        </w:rPr>
        <w:t>-Introduce the 13</w:t>
      </w:r>
      <w:r>
        <w:rPr>
          <w:rFonts w:ascii="Calibri" w:eastAsia="Calibri" w:hAnsi="Calibri" w:cs="Calibri"/>
          <w:sz w:val="24"/>
          <w:szCs w:val="24"/>
          <w:highlight w:val="white"/>
          <w:vertAlign w:val="superscript"/>
        </w:rPr>
        <w:t>th</w:t>
      </w:r>
      <w:r>
        <w:rPr>
          <w:rFonts w:ascii="Calibri" w:eastAsia="Calibri" w:hAnsi="Calibri" w:cs="Calibri"/>
          <w:sz w:val="24"/>
          <w:szCs w:val="24"/>
          <w:highlight w:val="white"/>
        </w:rPr>
        <w:t xml:space="preserve"> Amendment and its limits in “abolishing slavery”</w:t>
      </w:r>
    </w:p>
    <w:p w:rsidR="00464412" w:rsidRDefault="008B2F22">
      <w:pPr>
        <w:rPr>
          <w:rFonts w:ascii="Calibri" w:eastAsia="Calibri" w:hAnsi="Calibri" w:cs="Calibri"/>
          <w:i/>
          <w:sz w:val="24"/>
          <w:szCs w:val="24"/>
          <w:highlight w:val="white"/>
        </w:rPr>
      </w:pPr>
      <w:r>
        <w:rPr>
          <w:rFonts w:ascii="Calibri" w:eastAsia="Calibri" w:hAnsi="Calibri" w:cs="Calibri"/>
          <w:sz w:val="24"/>
          <w:szCs w:val="24"/>
          <w:highlight w:val="white"/>
        </w:rPr>
        <w:t xml:space="preserve">-Read excerpt from </w:t>
      </w:r>
      <w:r>
        <w:rPr>
          <w:rFonts w:ascii="Calibri" w:eastAsia="Calibri" w:hAnsi="Calibri" w:cs="Calibri"/>
          <w:i/>
          <w:sz w:val="24"/>
          <w:szCs w:val="24"/>
          <w:highlight w:val="white"/>
        </w:rPr>
        <w:t>Incidents in the Life of a Slave Girl</w:t>
      </w:r>
      <w:r>
        <w:rPr>
          <w:rFonts w:ascii="Calibri" w:eastAsia="Calibri" w:hAnsi="Calibri" w:cs="Calibri"/>
          <w:sz w:val="24"/>
          <w:szCs w:val="24"/>
          <w:highlight w:val="white"/>
        </w:rPr>
        <w:t xml:space="preserve"> and then read excerpt from </w:t>
      </w:r>
      <w:r>
        <w:rPr>
          <w:rFonts w:ascii="Calibri" w:eastAsia="Calibri" w:hAnsi="Calibri" w:cs="Calibri"/>
          <w:i/>
          <w:sz w:val="24"/>
          <w:szCs w:val="24"/>
          <w:highlight w:val="white"/>
        </w:rPr>
        <w:t>Assata</w:t>
      </w:r>
    </w:p>
    <w:p w:rsidR="00464412" w:rsidRDefault="008B2F22">
      <w:pPr>
        <w:rPr>
          <w:rFonts w:ascii="Calibri" w:eastAsia="Calibri" w:hAnsi="Calibri" w:cs="Calibri"/>
          <w:sz w:val="24"/>
          <w:szCs w:val="24"/>
          <w:highlight w:val="white"/>
        </w:rPr>
      </w:pPr>
      <w:r>
        <w:rPr>
          <w:rFonts w:ascii="Calibri" w:eastAsia="Calibri" w:hAnsi="Calibri" w:cs="Calibri"/>
          <w:sz w:val="24"/>
          <w:szCs w:val="24"/>
          <w:highlight w:val="white"/>
        </w:rPr>
        <w:t xml:space="preserve">-Emphasize that </w:t>
      </w:r>
      <w:r>
        <w:rPr>
          <w:rFonts w:ascii="Calibri" w:eastAsia="Calibri" w:hAnsi="Calibri" w:cs="Calibri"/>
          <w:i/>
          <w:sz w:val="24"/>
          <w:szCs w:val="24"/>
          <w:highlight w:val="white"/>
        </w:rPr>
        <w:t xml:space="preserve">Incidents </w:t>
      </w:r>
      <w:r>
        <w:rPr>
          <w:rFonts w:ascii="Calibri" w:eastAsia="Calibri" w:hAnsi="Calibri" w:cs="Calibri"/>
          <w:sz w:val="24"/>
          <w:szCs w:val="24"/>
          <w:highlight w:val="white"/>
        </w:rPr>
        <w:t xml:space="preserve">is an autobiographical account of chattel slavery and </w:t>
      </w:r>
      <w:r>
        <w:rPr>
          <w:rFonts w:ascii="Calibri" w:eastAsia="Calibri" w:hAnsi="Calibri" w:cs="Calibri"/>
          <w:i/>
          <w:sz w:val="24"/>
          <w:szCs w:val="24"/>
          <w:highlight w:val="white"/>
        </w:rPr>
        <w:t xml:space="preserve">Assata is </w:t>
      </w:r>
      <w:r>
        <w:rPr>
          <w:rFonts w:ascii="Calibri" w:eastAsia="Calibri" w:hAnsi="Calibri" w:cs="Calibri"/>
          <w:sz w:val="24"/>
          <w:szCs w:val="24"/>
          <w:highlight w:val="white"/>
        </w:rPr>
        <w:t>Assata’s account of modern day prison</w:t>
      </w:r>
    </w:p>
    <w:p w:rsidR="00464412" w:rsidRDefault="008B2F22">
      <w:pPr>
        <w:rPr>
          <w:rFonts w:ascii="Calibri" w:eastAsia="Calibri" w:hAnsi="Calibri" w:cs="Calibri"/>
          <w:sz w:val="24"/>
          <w:szCs w:val="24"/>
          <w:highlight w:val="white"/>
        </w:rPr>
      </w:pPr>
      <w:r>
        <w:rPr>
          <w:rFonts w:ascii="Calibri" w:eastAsia="Calibri" w:hAnsi="Calibri" w:cs="Calibri"/>
          <w:i/>
          <w:sz w:val="24"/>
          <w:szCs w:val="24"/>
          <w:highlight w:val="white"/>
        </w:rPr>
        <w:t xml:space="preserve">        </w:t>
      </w:r>
      <w:r>
        <w:rPr>
          <w:rFonts w:ascii="Calibri" w:eastAsia="Calibri" w:hAnsi="Calibri" w:cs="Calibri"/>
          <w:i/>
          <w:sz w:val="24"/>
          <w:szCs w:val="24"/>
          <w:highlight w:val="white"/>
        </w:rPr>
        <w:tab/>
      </w:r>
      <w:r>
        <w:rPr>
          <w:rFonts w:ascii="Calibri" w:eastAsia="Calibri" w:hAnsi="Calibri" w:cs="Calibri"/>
          <w:sz w:val="24"/>
          <w:szCs w:val="24"/>
          <w:highlight w:val="white"/>
        </w:rPr>
        <w:t>-What are the similarities in Harriet Jacobs’ and Assata’s situation?</w:t>
      </w:r>
    </w:p>
    <w:p w:rsidR="00464412" w:rsidRDefault="008B2F22">
      <w:pPr>
        <w:rPr>
          <w:rFonts w:ascii="Calibri" w:eastAsia="Calibri" w:hAnsi="Calibri" w:cs="Calibri"/>
          <w:sz w:val="20"/>
          <w:szCs w:val="20"/>
          <w:highlight w:val="white"/>
        </w:rPr>
      </w:pPr>
      <w:r>
        <w:rPr>
          <w:rFonts w:ascii="Calibri" w:eastAsia="Calibri" w:hAnsi="Calibri" w:cs="Calibri"/>
          <w:sz w:val="20"/>
          <w:szCs w:val="20"/>
          <w:highlight w:val="white"/>
        </w:rPr>
        <w:lastRenderedPageBreak/>
        <w:t xml:space="preserve"> </w:t>
      </w:r>
    </w:p>
    <w:p w:rsidR="00464412" w:rsidRDefault="008B2F22">
      <w:pPr>
        <w:rPr>
          <w:rFonts w:ascii="Calibri" w:eastAsia="Calibri" w:hAnsi="Calibri" w:cs="Calibri"/>
          <w:b/>
          <w:sz w:val="24"/>
          <w:szCs w:val="24"/>
          <w:highlight w:val="white"/>
        </w:rPr>
      </w:pPr>
      <w:r>
        <w:rPr>
          <w:rFonts w:ascii="Calibri" w:eastAsia="Calibri" w:hAnsi="Calibri" w:cs="Calibri"/>
          <w:b/>
          <w:sz w:val="24"/>
          <w:szCs w:val="24"/>
          <w:highlight w:val="white"/>
        </w:rPr>
        <w:t>*The point of this is to highlight initial similarities in both</w:t>
      </w:r>
      <w:r>
        <w:rPr>
          <w:rFonts w:ascii="Calibri" w:eastAsia="Calibri" w:hAnsi="Calibri" w:cs="Calibri"/>
          <w:b/>
          <w:sz w:val="24"/>
          <w:szCs w:val="24"/>
          <w:highlight w:val="white"/>
        </w:rPr>
        <w:t xml:space="preserve"> types of slavery and to challenge the myth that slavery was abolished. Young people believe, and are indoctrinated to believe, always that prison is for those who are bad. This will be a hard connection for them to make. </w:t>
      </w:r>
    </w:p>
    <w:p w:rsidR="00464412" w:rsidRDefault="008B2F22">
      <w:pPr>
        <w:rPr>
          <w:rFonts w:ascii="Calibri" w:eastAsia="Calibri" w:hAnsi="Calibri" w:cs="Calibri"/>
          <w:sz w:val="20"/>
          <w:szCs w:val="20"/>
          <w:highlight w:val="white"/>
        </w:rPr>
      </w:pPr>
      <w:r>
        <w:rPr>
          <w:rFonts w:ascii="Calibri" w:eastAsia="Calibri" w:hAnsi="Calibri" w:cs="Calibri"/>
          <w:sz w:val="20"/>
          <w:szCs w:val="20"/>
          <w:highlight w:val="white"/>
        </w:rPr>
        <w:t xml:space="preserve"> </w:t>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A journey Through Abolition Mus</w:t>
      </w:r>
      <w:r>
        <w:rPr>
          <w:rFonts w:ascii="Calibri" w:eastAsia="Calibri" w:hAnsi="Calibri" w:cs="Calibri"/>
          <w:b/>
          <w:color w:val="4A86E8"/>
          <w:sz w:val="24"/>
          <w:szCs w:val="24"/>
          <w:highlight w:val="white"/>
        </w:rPr>
        <w:t xml:space="preserve">ic - 20 min </w:t>
      </w:r>
    </w:p>
    <w:p w:rsidR="00464412" w:rsidRDefault="008B2F22">
      <w:pPr>
        <w:numPr>
          <w:ilvl w:val="0"/>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We will go on a journey through incarceration through music. There will be different activities with the songs along the way, and we’ll discuss briefly between each era.</w:t>
      </w:r>
    </w:p>
    <w:p w:rsidR="00464412" w:rsidRDefault="008B2F22">
      <w:pPr>
        <w:numPr>
          <w:ilvl w:val="0"/>
          <w:numId w:val="12"/>
        </w:numPr>
        <w:contextualSpacing/>
        <w:rPr>
          <w:rFonts w:ascii="Calibri" w:eastAsia="Calibri" w:hAnsi="Calibri" w:cs="Calibri"/>
          <w:sz w:val="24"/>
          <w:szCs w:val="24"/>
          <w:highlight w:val="white"/>
        </w:rPr>
      </w:pPr>
      <w:r>
        <w:rPr>
          <w:rFonts w:ascii="Calibri" w:eastAsia="Calibri" w:hAnsi="Calibri" w:cs="Calibri"/>
          <w:b/>
          <w:sz w:val="24"/>
          <w:szCs w:val="24"/>
          <w:highlight w:val="white"/>
        </w:rPr>
        <w:t>Chattel Slavery: As we listen to the song selections, we’ll close our eye</w:t>
      </w:r>
      <w:r>
        <w:rPr>
          <w:rFonts w:ascii="Calibri" w:eastAsia="Calibri" w:hAnsi="Calibri" w:cs="Calibri"/>
          <w:b/>
          <w:sz w:val="24"/>
          <w:szCs w:val="24"/>
          <w:highlight w:val="white"/>
        </w:rPr>
        <w:t>s reflecting on how we feel as we listen to the songs (the songs are heavy) so after both selections, we’ll process as a group.</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Nobody Knows the Trouble I’ve Seen-Blind Boys of Alabama (0-1:04)</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No More Auction Block for Me-Sweet Honey in the Rock (0-1:25)</w:t>
      </w:r>
    </w:p>
    <w:p w:rsidR="00464412" w:rsidRDefault="008B2F22">
      <w:pPr>
        <w:numPr>
          <w:ilvl w:val="0"/>
          <w:numId w:val="12"/>
        </w:numPr>
        <w:contextualSpacing/>
        <w:rPr>
          <w:rFonts w:ascii="Calibri" w:eastAsia="Calibri" w:hAnsi="Calibri" w:cs="Calibri"/>
          <w:sz w:val="24"/>
          <w:szCs w:val="24"/>
          <w:highlight w:val="white"/>
        </w:rPr>
      </w:pPr>
      <w:r>
        <w:rPr>
          <w:rFonts w:ascii="Calibri" w:eastAsia="Calibri" w:hAnsi="Calibri" w:cs="Calibri"/>
          <w:b/>
          <w:sz w:val="24"/>
          <w:szCs w:val="24"/>
          <w:highlight w:val="white"/>
        </w:rPr>
        <w:t>Chain Gang Era Incarceration: As we listen to the song selections, we’ll watch a slideshow of images depicting chain gang incarceration, as it is something that is less familiar to young people, yet shows the bridge from the plantation to the jail cell.</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Po</w:t>
      </w:r>
      <w:r>
        <w:rPr>
          <w:rFonts w:ascii="Calibri" w:eastAsia="Calibri" w:hAnsi="Calibri" w:cs="Calibri"/>
          <w:sz w:val="24"/>
          <w:szCs w:val="24"/>
          <w:highlight w:val="white"/>
        </w:rPr>
        <w:t xml:space="preserve"> Lazarus- James Carter and the Prisoners (0-:30)</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Chain Gang-Sam Cooke (:50-1:27)</w:t>
      </w:r>
    </w:p>
    <w:p w:rsidR="00464412" w:rsidRDefault="008B2F22">
      <w:pPr>
        <w:numPr>
          <w:ilvl w:val="0"/>
          <w:numId w:val="12"/>
        </w:numPr>
        <w:contextualSpacing/>
        <w:rPr>
          <w:rFonts w:ascii="Calibri" w:eastAsia="Calibri" w:hAnsi="Calibri" w:cs="Calibri"/>
          <w:sz w:val="24"/>
          <w:szCs w:val="24"/>
          <w:highlight w:val="white"/>
        </w:rPr>
      </w:pPr>
      <w:r>
        <w:rPr>
          <w:rFonts w:ascii="Calibri" w:eastAsia="Calibri" w:hAnsi="Calibri" w:cs="Calibri"/>
          <w:b/>
          <w:sz w:val="24"/>
          <w:szCs w:val="24"/>
          <w:highlight w:val="white"/>
        </w:rPr>
        <w:t>1990s Start of Mass Incarceration: As we listen to the song selections, we’ll draw pictures/designs/patterns of what thoughts the music evokes.</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Police State—Dead Prez (1:05-1:50)</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Behind Enemy Lines-Dead Prez (1:10-2:10)</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Clamin’ I’m a Criminal—Brand Nubian (:58-1:12/ 1:17-1:30/2:31-2:50)</w:t>
      </w:r>
    </w:p>
    <w:p w:rsidR="00464412" w:rsidRDefault="008B2F22">
      <w:pPr>
        <w:numPr>
          <w:ilvl w:val="0"/>
          <w:numId w:val="12"/>
        </w:numPr>
        <w:contextualSpacing/>
        <w:rPr>
          <w:rFonts w:ascii="Calibri" w:eastAsia="Calibri" w:hAnsi="Calibri" w:cs="Calibri"/>
          <w:sz w:val="24"/>
          <w:szCs w:val="24"/>
          <w:highlight w:val="white"/>
        </w:rPr>
      </w:pPr>
      <w:r>
        <w:rPr>
          <w:rFonts w:ascii="Calibri" w:eastAsia="Calibri" w:hAnsi="Calibri" w:cs="Calibri"/>
          <w:b/>
          <w:sz w:val="24"/>
          <w:szCs w:val="24"/>
          <w:highlight w:val="white"/>
        </w:rPr>
        <w:t>Contemporary Mass Incarceration Generation: As we listen to the song selections, of music our akerele will be mo</w:t>
      </w:r>
      <w:r>
        <w:rPr>
          <w:rFonts w:ascii="Calibri" w:eastAsia="Calibri" w:hAnsi="Calibri" w:cs="Calibri"/>
          <w:b/>
          <w:sz w:val="24"/>
          <w:szCs w:val="24"/>
          <w:highlight w:val="white"/>
        </w:rPr>
        <w:t>re familiar with, we’ll get up and move.</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New Slaves—Kanye West (2:10-2:24)</w:t>
      </w:r>
    </w:p>
    <w:p w:rsidR="00464412" w:rsidRDefault="008B2F22">
      <w:pPr>
        <w:numPr>
          <w:ilvl w:val="1"/>
          <w:numId w:val="12"/>
        </w:numPr>
        <w:contextualSpacing/>
        <w:rPr>
          <w:rFonts w:ascii="Calibri" w:eastAsia="Calibri" w:hAnsi="Calibri" w:cs="Calibri"/>
          <w:sz w:val="24"/>
          <w:szCs w:val="24"/>
          <w:highlight w:val="white"/>
        </w:rPr>
      </w:pPr>
      <w:r>
        <w:rPr>
          <w:rFonts w:ascii="Calibri" w:eastAsia="Calibri" w:hAnsi="Calibri" w:cs="Calibri"/>
          <w:sz w:val="24"/>
          <w:szCs w:val="24"/>
          <w:highlight w:val="white"/>
        </w:rPr>
        <w:t>These Walls-Kendrick Lamar (3:15-4:13)</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 xml:space="preserve"> </w:t>
      </w:r>
    </w:p>
    <w:p w:rsidR="00464412" w:rsidRDefault="008B2F22">
      <w:pPr>
        <w:jc w:val="center"/>
        <w:rPr>
          <w:rFonts w:ascii="Calibri" w:eastAsia="Calibri" w:hAnsi="Calibri" w:cs="Calibri"/>
          <w:color w:val="9900FF"/>
          <w:sz w:val="24"/>
          <w:szCs w:val="24"/>
          <w:highlight w:val="white"/>
        </w:rPr>
      </w:pPr>
      <w:r>
        <w:rPr>
          <w:rFonts w:ascii="Calibri" w:eastAsia="Calibri" w:hAnsi="Calibri" w:cs="Calibri"/>
          <w:b/>
          <w:i/>
          <w:color w:val="FF0000"/>
          <w:sz w:val="24"/>
          <w:szCs w:val="24"/>
          <w:highlight w:val="white"/>
        </w:rPr>
        <w:t>**Collective Breath**</w:t>
      </w:r>
    </w:p>
    <w:p w:rsidR="00464412" w:rsidRDefault="008B2F22">
      <w:pPr>
        <w:rPr>
          <w:rFonts w:ascii="Calibri" w:eastAsia="Calibri" w:hAnsi="Calibri" w:cs="Calibri"/>
          <w:color w:val="6AA84F"/>
          <w:sz w:val="24"/>
          <w:szCs w:val="24"/>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color w:val="9900FF"/>
          <w:sz w:val="20"/>
          <w:szCs w:val="20"/>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Prison letter Writing - 25 min</w:t>
      </w:r>
    </w:p>
    <w:p w:rsidR="00464412" w:rsidRDefault="008B2F22">
      <w:pPr>
        <w:numPr>
          <w:ilvl w:val="0"/>
          <w:numId w:val="17"/>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Bettina from Liberation Library will share with us, briefly, her work collecting and giving books to children who are incarcerated and their prison letter writing project.</w:t>
      </w:r>
    </w:p>
    <w:p w:rsidR="00464412" w:rsidRDefault="008B2F22">
      <w:pPr>
        <w:numPr>
          <w:ilvl w:val="0"/>
          <w:numId w:val="17"/>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We will then have </w:t>
      </w:r>
      <w:r>
        <w:rPr>
          <w:rFonts w:ascii="Calibri" w:eastAsia="Calibri" w:hAnsi="Calibri" w:cs="Calibri"/>
          <w:b/>
          <w:i/>
          <w:color w:val="222222"/>
          <w:sz w:val="24"/>
          <w:szCs w:val="24"/>
          <w:highlight w:val="white"/>
        </w:rPr>
        <w:t xml:space="preserve">silent </w:t>
      </w:r>
      <w:r>
        <w:rPr>
          <w:rFonts w:ascii="Calibri" w:eastAsia="Calibri" w:hAnsi="Calibri" w:cs="Calibri"/>
          <w:color w:val="222222"/>
          <w:sz w:val="24"/>
          <w:szCs w:val="24"/>
          <w:highlight w:val="white"/>
        </w:rPr>
        <w:t>letter writing time (all Akerele and adults—so we can model</w:t>
      </w:r>
      <w:r>
        <w:rPr>
          <w:rFonts w:ascii="Calibri" w:eastAsia="Calibri" w:hAnsi="Calibri" w:cs="Calibri"/>
          <w:color w:val="222222"/>
          <w:sz w:val="24"/>
          <w:szCs w:val="24"/>
          <w:highlight w:val="white"/>
        </w:rPr>
        <w:t xml:space="preserve"> our commitment and love for our people locked up too)</w:t>
      </w:r>
    </w:p>
    <w:p w:rsidR="00464412" w:rsidRDefault="008B2F22">
      <w:pPr>
        <w:numPr>
          <w:ilvl w:val="1"/>
          <w:numId w:val="17"/>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While we are writing we will listen to:</w:t>
      </w:r>
    </w:p>
    <w:p w:rsidR="00464412" w:rsidRDefault="008B2F22">
      <w:pPr>
        <w:numPr>
          <w:ilvl w:val="2"/>
          <w:numId w:val="17"/>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First, Penitentiary Philosophy by Erykah Badu to motivate us to (stay awake), lift our spirits a bit but keep us angry at prisons.</w:t>
      </w:r>
    </w:p>
    <w:p w:rsidR="00464412" w:rsidRDefault="008B2F22">
      <w:pPr>
        <w:numPr>
          <w:ilvl w:val="2"/>
          <w:numId w:val="17"/>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lastRenderedPageBreak/>
        <w:t>Second, Umi Says by Mos Def, b</w:t>
      </w:r>
      <w:r>
        <w:rPr>
          <w:rFonts w:ascii="Calibri" w:eastAsia="Calibri" w:hAnsi="Calibri" w:cs="Calibri"/>
          <w:color w:val="222222"/>
          <w:sz w:val="24"/>
          <w:szCs w:val="24"/>
          <w:highlight w:val="white"/>
        </w:rPr>
        <w:t>ecause we’ll be feeling down, and we’ll be left with a message of loving our people through the same medium that introduced us to institutionalized harm.</w:t>
      </w:r>
    </w:p>
    <w:p w:rsidR="00464412" w:rsidRDefault="00464412">
      <w:pPr>
        <w:rPr>
          <w:rFonts w:ascii="Calibri" w:eastAsia="Calibri" w:hAnsi="Calibri" w:cs="Calibri"/>
          <w:color w:val="9900FF"/>
          <w:sz w:val="24"/>
          <w:szCs w:val="24"/>
          <w:highlight w:val="white"/>
        </w:rPr>
      </w:pP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r>
        <w:rPr>
          <w:rFonts w:ascii="Calibri" w:eastAsia="Calibri" w:hAnsi="Calibri" w:cs="Calibri"/>
          <w:color w:val="222222"/>
          <w:sz w:val="24"/>
          <w:szCs w:val="24"/>
          <w:highlight w:val="white"/>
        </w:rPr>
        <w:tab/>
      </w:r>
    </w:p>
    <w:p w:rsidR="00464412" w:rsidRDefault="008B2F22">
      <w:pPr>
        <w:rPr>
          <w:rFonts w:ascii="Calibri" w:eastAsia="Calibri" w:hAnsi="Calibri" w:cs="Calibri"/>
          <w:b/>
          <w:color w:val="4A86E8"/>
          <w:sz w:val="24"/>
          <w:szCs w:val="24"/>
          <w:highlight w:val="white"/>
        </w:rPr>
      </w:pPr>
      <w:r>
        <w:rPr>
          <w:rFonts w:ascii="Calibri" w:eastAsia="Calibri" w:hAnsi="Calibri" w:cs="Calibri"/>
          <w:b/>
          <w:color w:val="4A86E8"/>
          <w:sz w:val="24"/>
          <w:szCs w:val="24"/>
          <w:highlight w:val="white"/>
        </w:rPr>
        <w:t xml:space="preserve">Closing- 5 min </w:t>
      </w:r>
    </w:p>
    <w:p w:rsidR="00464412" w:rsidRDefault="008B2F22">
      <w:pPr>
        <w:numPr>
          <w:ilvl w:val="0"/>
          <w:numId w:val="13"/>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Love is Contraband in Hell once (instead of Duty to Fight unless people obj</w:t>
      </w:r>
      <w:r>
        <w:rPr>
          <w:rFonts w:ascii="Calibri" w:eastAsia="Calibri" w:hAnsi="Calibri" w:cs="Calibri"/>
          <w:color w:val="222222"/>
          <w:sz w:val="24"/>
          <w:szCs w:val="24"/>
          <w:highlight w:val="white"/>
        </w:rPr>
        <w:t>ect??)</w:t>
      </w:r>
    </w:p>
    <w:p w:rsidR="00464412" w:rsidRDefault="008B2F22">
      <w:pPr>
        <w:numPr>
          <w:ilvl w:val="1"/>
          <w:numId w:val="13"/>
        </w:numPr>
        <w:contextualSpacing/>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Love is contraband in hell</w:t>
      </w:r>
    </w:p>
    <w:p w:rsidR="00464412" w:rsidRDefault="008B2F22">
      <w:pPr>
        <w:ind w:left="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ab/>
        <w:t>Cause love is an acid</w:t>
      </w:r>
    </w:p>
    <w:p w:rsidR="00464412" w:rsidRDefault="008B2F22">
      <w:pPr>
        <w:ind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ab/>
        <w:t>that eats away bars.</w:t>
      </w: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p>
    <w:p w:rsidR="00464412" w:rsidRDefault="008B2F22">
      <w:pPr>
        <w:ind w:left="720"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But you, me and tomorrow</w:t>
      </w:r>
    </w:p>
    <w:p w:rsidR="00464412" w:rsidRDefault="008B2F22">
      <w:pPr>
        <w:ind w:left="720"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Hold hands and make vows</w:t>
      </w:r>
    </w:p>
    <w:p w:rsidR="00464412" w:rsidRDefault="008B2F22">
      <w:pPr>
        <w:ind w:left="720"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That struggle will multiply</w:t>
      </w: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p>
    <w:p w:rsidR="00464412" w:rsidRDefault="008B2F22">
      <w:pPr>
        <w:ind w:left="720"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The hacksaw has two blades.</w:t>
      </w:r>
    </w:p>
    <w:p w:rsidR="00464412" w:rsidRDefault="008B2F22">
      <w:pPr>
        <w:ind w:left="720"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The shotgun has two barrels.</w:t>
      </w: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p>
    <w:p w:rsidR="00464412" w:rsidRDefault="008B2F22">
      <w:pPr>
        <w:ind w:left="720" w:firstLine="720"/>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We are pregnant with freedom</w:t>
      </w: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r>
        <w:rPr>
          <w:rFonts w:ascii="Calibri" w:eastAsia="Calibri" w:hAnsi="Calibri" w:cs="Calibri"/>
          <w:color w:val="222222"/>
          <w:sz w:val="24"/>
          <w:szCs w:val="24"/>
          <w:highlight w:val="white"/>
        </w:rPr>
        <w:tab/>
        <w:t>We are a conspiracy.</w:t>
      </w:r>
    </w:p>
    <w:p w:rsidR="00464412" w:rsidRDefault="00464412">
      <w:pPr>
        <w:rPr>
          <w:rFonts w:ascii="Calibri" w:eastAsia="Calibri" w:hAnsi="Calibri" w:cs="Calibri"/>
          <w:color w:val="222222"/>
          <w:sz w:val="24"/>
          <w:szCs w:val="24"/>
          <w:highlight w:val="white"/>
        </w:rPr>
      </w:pPr>
    </w:p>
    <w:p w:rsidR="00464412" w:rsidRDefault="008B2F22">
      <w:pPr>
        <w:rPr>
          <w:rFonts w:ascii="Calibri" w:eastAsia="Calibri" w:hAnsi="Calibri" w:cs="Calibri"/>
          <w:i/>
          <w:color w:val="222222"/>
          <w:sz w:val="24"/>
          <w:szCs w:val="24"/>
          <w:highlight w:val="white"/>
        </w:rPr>
      </w:pPr>
      <w:r>
        <w:rPr>
          <w:rFonts w:ascii="Calibri" w:eastAsia="Calibri" w:hAnsi="Calibri" w:cs="Calibri"/>
          <w:color w:val="222222"/>
          <w:sz w:val="24"/>
          <w:szCs w:val="24"/>
          <w:highlight w:val="white"/>
        </w:rPr>
        <w:t xml:space="preserve">-Assata </w:t>
      </w:r>
      <w:r>
        <w:rPr>
          <w:rFonts w:ascii="Calibri" w:eastAsia="Calibri" w:hAnsi="Calibri" w:cs="Calibri"/>
          <w:i/>
          <w:color w:val="222222"/>
          <w:sz w:val="24"/>
          <w:szCs w:val="24"/>
          <w:highlight w:val="white"/>
        </w:rPr>
        <w:t>(I love this poem more than anything)</w:t>
      </w:r>
    </w:p>
    <w:p w:rsidR="00464412" w:rsidRDefault="008B2F22">
      <w:pPr>
        <w:rPr>
          <w:rFonts w:ascii="Calibri" w:eastAsia="Calibri" w:hAnsi="Calibri" w:cs="Calibri"/>
          <w:color w:val="222222"/>
          <w:sz w:val="24"/>
          <w:szCs w:val="24"/>
          <w:highlight w:val="white"/>
        </w:rPr>
      </w:pPr>
      <w:r>
        <w:rPr>
          <w:rFonts w:ascii="Calibri" w:eastAsia="Calibri" w:hAnsi="Calibri" w:cs="Calibri"/>
          <w:color w:val="222222"/>
          <w:sz w:val="24"/>
          <w:szCs w:val="24"/>
          <w:highlight w:val="white"/>
        </w:rPr>
        <w:t xml:space="preserve"> </w:t>
      </w:r>
    </w:p>
    <w:p w:rsidR="00464412" w:rsidRDefault="00464412">
      <w:pPr>
        <w:rPr>
          <w:rFonts w:ascii="Calibri" w:eastAsia="Calibri" w:hAnsi="Calibri" w:cs="Calibri"/>
          <w:color w:val="222222"/>
          <w:sz w:val="24"/>
          <w:szCs w:val="24"/>
          <w:highlight w:val="white"/>
        </w:rPr>
      </w:pPr>
    </w:p>
    <w:p w:rsidR="00464412" w:rsidRDefault="008B2F22">
      <w:pPr>
        <w:spacing w:after="240"/>
        <w:rPr>
          <w:rFonts w:ascii="Calibri" w:eastAsia="Calibri" w:hAnsi="Calibri" w:cs="Calibri"/>
          <w:color w:val="9900FF"/>
          <w:sz w:val="20"/>
          <w:szCs w:val="20"/>
          <w:highlight w:val="white"/>
        </w:rPr>
      </w:pPr>
      <w:r>
        <w:rPr>
          <w:rFonts w:ascii="Calibri" w:eastAsia="Calibri" w:hAnsi="Calibri" w:cs="Calibri"/>
          <w:color w:val="9900FF"/>
          <w:sz w:val="20"/>
          <w:szCs w:val="20"/>
          <w:highlight w:val="white"/>
        </w:rPr>
        <w:t xml:space="preserve"> </w:t>
      </w:r>
    </w:p>
    <w:p w:rsidR="00464412" w:rsidRDefault="008B2F22">
      <w:pPr>
        <w:rPr>
          <w:rFonts w:ascii="Calibri" w:eastAsia="Calibri" w:hAnsi="Calibri" w:cs="Calibri"/>
          <w:b/>
          <w:color w:val="9900FF"/>
          <w:sz w:val="24"/>
          <w:szCs w:val="24"/>
          <w:highlight w:val="white"/>
        </w:rPr>
      </w:pPr>
      <w:r>
        <w:rPr>
          <w:rFonts w:ascii="Calibri" w:eastAsia="Calibri" w:hAnsi="Calibri" w:cs="Calibri"/>
          <w:color w:val="9900FF"/>
          <w:sz w:val="24"/>
          <w:szCs w:val="24"/>
          <w:highlight w:val="white"/>
        </w:rPr>
        <w:t xml:space="preserve"> </w:t>
      </w:r>
      <w:r>
        <w:rPr>
          <w:rFonts w:ascii="Calibri" w:eastAsia="Calibri" w:hAnsi="Calibri" w:cs="Calibri"/>
          <w:b/>
          <w:color w:val="9900FF"/>
          <w:sz w:val="24"/>
          <w:szCs w:val="24"/>
          <w:highlight w:val="white"/>
        </w:rPr>
        <w:t>Notes:</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Chattel Slavery</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-began even before declaration of independence in the colonies</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-In the 1800s slavery was referred to as a “necessary evil” because freeing black people would have too many consequences</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 xml:space="preserve">-called chattel because chattel means personal property of the owner and they are bought and sold as if they are commodities/a good. </w:t>
      </w:r>
    </w:p>
    <w:p w:rsidR="00464412" w:rsidRDefault="00464412">
      <w:pPr>
        <w:rPr>
          <w:rFonts w:ascii="Calibri" w:eastAsia="Calibri" w:hAnsi="Calibri" w:cs="Calibri"/>
          <w:color w:val="9900FF"/>
          <w:sz w:val="24"/>
          <w:szCs w:val="24"/>
          <w:highlight w:val="white"/>
        </w:rPr>
      </w:pPr>
    </w:p>
    <w:p w:rsidR="00464412" w:rsidRDefault="00464412">
      <w:pPr>
        <w:rPr>
          <w:rFonts w:ascii="Calibri" w:eastAsia="Calibri" w:hAnsi="Calibri" w:cs="Calibri"/>
          <w:color w:val="9900FF"/>
          <w:sz w:val="24"/>
          <w:szCs w:val="24"/>
          <w:highlight w:val="white"/>
        </w:rPr>
      </w:pP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chain gang</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-they are chained together to perform menial or physically challenging tasks just for punishment</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-mostly in southern states (some chains weighed twenty pounds)</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lastRenderedPageBreak/>
        <w:t>-in 1955 was phased out nationwide. however, in clinton “get tough on crime” era in 1990s, some states reintroduced chain gangs….like Alabama in 1995</w:t>
      </w:r>
    </w:p>
    <w:p w:rsidR="00464412" w:rsidRDefault="00464412">
      <w:pPr>
        <w:rPr>
          <w:rFonts w:ascii="Calibri" w:eastAsia="Calibri" w:hAnsi="Calibri" w:cs="Calibri"/>
          <w:color w:val="9900FF"/>
          <w:sz w:val="24"/>
          <w:szCs w:val="24"/>
          <w:highlight w:val="white"/>
        </w:rPr>
      </w:pPr>
    </w:p>
    <w:p w:rsidR="00464412" w:rsidRDefault="00464412">
      <w:pPr>
        <w:rPr>
          <w:rFonts w:ascii="Calibri" w:eastAsia="Calibri" w:hAnsi="Calibri" w:cs="Calibri"/>
          <w:color w:val="9900FF"/>
          <w:sz w:val="24"/>
          <w:szCs w:val="24"/>
          <w:highlight w:val="white"/>
        </w:rPr>
      </w:pP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Clinton became president in 1993-2001</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In 1994 Clinton signed the Violent Crime Control and Law Enforceme</w:t>
      </w:r>
      <w:r>
        <w:rPr>
          <w:rFonts w:ascii="Calibri" w:eastAsia="Calibri" w:hAnsi="Calibri" w:cs="Calibri"/>
          <w:color w:val="9900FF"/>
          <w:sz w:val="24"/>
          <w:szCs w:val="24"/>
          <w:highlight w:val="white"/>
        </w:rPr>
        <w:t>nt Act, which gave states billions in funding for new prisons, but only if states adopted truth in sentencing laws, which would reduce prisoners’ eligibility for parole. it also created mandatory life-sentences  for people convicted of a third violent felo</w:t>
      </w:r>
      <w:r>
        <w:rPr>
          <w:rFonts w:ascii="Calibri" w:eastAsia="Calibri" w:hAnsi="Calibri" w:cs="Calibri"/>
          <w:color w:val="9900FF"/>
          <w:sz w:val="24"/>
          <w:szCs w:val="24"/>
          <w:highlight w:val="white"/>
        </w:rPr>
        <w:t xml:space="preserve">ny, among other punitive measures. </w:t>
      </w:r>
    </w:p>
    <w:p w:rsidR="00464412" w:rsidRDefault="008B2F22">
      <w:pPr>
        <w:rPr>
          <w:rFonts w:ascii="Calibri" w:eastAsia="Calibri" w:hAnsi="Calibri" w:cs="Calibri"/>
          <w:color w:val="9900FF"/>
          <w:sz w:val="24"/>
          <w:szCs w:val="24"/>
          <w:highlight w:val="white"/>
        </w:rPr>
      </w:pPr>
      <w:r>
        <w:rPr>
          <w:rFonts w:ascii="Calibri" w:eastAsia="Calibri" w:hAnsi="Calibri" w:cs="Calibri"/>
          <w:color w:val="9900FF"/>
          <w:sz w:val="24"/>
          <w:szCs w:val="24"/>
          <w:highlight w:val="white"/>
        </w:rPr>
        <w:t>-by the end of clinton presidency the number of people in America’s prisons rose by nearly 60%</w:t>
      </w:r>
    </w:p>
    <w:p w:rsidR="00464412" w:rsidRDefault="00464412">
      <w:pPr>
        <w:rPr>
          <w:rFonts w:ascii="Calibri" w:eastAsia="Calibri" w:hAnsi="Calibri" w:cs="Calibri"/>
          <w:color w:val="9900FF"/>
          <w:sz w:val="24"/>
          <w:szCs w:val="24"/>
          <w:highlight w:val="white"/>
        </w:rPr>
      </w:pPr>
    </w:p>
    <w:p w:rsidR="00464412" w:rsidRDefault="00464412">
      <w:pPr>
        <w:rPr>
          <w:rFonts w:ascii="Calibri" w:eastAsia="Calibri" w:hAnsi="Calibri" w:cs="Calibri"/>
          <w:color w:val="9900FF"/>
          <w:sz w:val="24"/>
          <w:szCs w:val="24"/>
          <w:highlight w:val="white"/>
        </w:rPr>
      </w:pPr>
    </w:p>
    <w:p w:rsidR="00464412" w:rsidRDefault="008B2F22">
      <w:pPr>
        <w:rPr>
          <w:rFonts w:ascii="Calibri" w:eastAsia="Calibri" w:hAnsi="Calibri" w:cs="Calibri"/>
          <w:sz w:val="24"/>
          <w:szCs w:val="24"/>
          <w:highlight w:val="white"/>
        </w:rPr>
      </w:pPr>
      <w:r>
        <w:rPr>
          <w:rFonts w:ascii="Calibri" w:eastAsia="Calibri" w:hAnsi="Calibri" w:cs="Calibri"/>
          <w:sz w:val="24"/>
          <w:szCs w:val="24"/>
          <w:highlight w:val="white"/>
          <w:u w:val="single"/>
        </w:rPr>
        <w:t xml:space="preserve">The Narrative of Bethany Veney: A Slave Narrative from Virginia, </w:t>
      </w:r>
    </w:p>
    <w:p w:rsidR="00464412" w:rsidRDefault="008B2F22">
      <w:pPr>
        <w:rPr>
          <w:rFonts w:ascii="Calibri" w:eastAsia="Calibri" w:hAnsi="Calibri" w:cs="Calibri"/>
          <w:sz w:val="24"/>
          <w:szCs w:val="24"/>
          <w:highlight w:val="white"/>
        </w:rPr>
      </w:pPr>
      <w:r>
        <w:rPr>
          <w:rFonts w:ascii="Calibri" w:eastAsia="Calibri" w:hAnsi="Calibri" w:cs="Calibri"/>
          <w:sz w:val="24"/>
          <w:szCs w:val="24"/>
          <w:highlight w:val="white"/>
        </w:rPr>
        <w:t>"Slavery was the worst days was ever seed in the world. T</w:t>
      </w:r>
      <w:r>
        <w:rPr>
          <w:rFonts w:ascii="Calibri" w:eastAsia="Calibri" w:hAnsi="Calibri" w:cs="Calibri"/>
          <w:sz w:val="24"/>
          <w:szCs w:val="24"/>
          <w:highlight w:val="white"/>
        </w:rPr>
        <w:t>hey was things past tellin', but I got the scars on my old body to show to this day.</w:t>
      </w:r>
    </w:p>
    <w:p w:rsidR="00464412" w:rsidRDefault="00464412">
      <w:pPr>
        <w:rPr>
          <w:rFonts w:ascii="Calibri" w:eastAsia="Calibri" w:hAnsi="Calibri" w:cs="Calibri"/>
          <w:sz w:val="24"/>
          <w:szCs w:val="24"/>
          <w:highlight w:val="white"/>
        </w:rPr>
      </w:pPr>
    </w:p>
    <w:p w:rsidR="00464412" w:rsidRDefault="008B2F22">
      <w:pPr>
        <w:rPr>
          <w:rFonts w:ascii="Calibri" w:eastAsia="Calibri" w:hAnsi="Calibri" w:cs="Calibri"/>
          <w:sz w:val="24"/>
          <w:szCs w:val="24"/>
        </w:rPr>
      </w:pPr>
      <w:r>
        <w:rPr>
          <w:rFonts w:ascii="Calibri" w:eastAsia="Calibri" w:hAnsi="Calibri" w:cs="Calibri"/>
          <w:sz w:val="24"/>
          <w:szCs w:val="24"/>
        </w:rPr>
        <w:t>“ Mostly we ate pickled pork and corn bread and peas and beans and taters. They never was as much as we needed.</w:t>
      </w:r>
    </w:p>
    <w:p w:rsidR="00464412" w:rsidRDefault="008B2F22">
      <w:pPr>
        <w:rPr>
          <w:rFonts w:ascii="Calibri" w:eastAsia="Calibri" w:hAnsi="Calibri" w:cs="Calibri"/>
          <w:sz w:val="24"/>
          <w:szCs w:val="24"/>
        </w:rPr>
      </w:pPr>
      <w:r>
        <w:rPr>
          <w:rFonts w:ascii="Calibri" w:eastAsia="Calibri" w:hAnsi="Calibri" w:cs="Calibri"/>
          <w:sz w:val="24"/>
          <w:szCs w:val="24"/>
        </w:rPr>
        <w:t xml:space="preserve">"The times I hated most was pickin' cotton when the frost </w:t>
      </w:r>
      <w:r>
        <w:rPr>
          <w:rFonts w:ascii="Calibri" w:eastAsia="Calibri" w:hAnsi="Calibri" w:cs="Calibri"/>
          <w:sz w:val="24"/>
          <w:szCs w:val="24"/>
        </w:rPr>
        <w:t>was on the bolls. My hands git sore and crack open and bleed. We'd have a li'l fire in the fields and iffen the ones with tender hands couldn't stand it no longer, we'd run and warm our hands a li'l bit. When I could steal a tater, I used to slip it in the</w:t>
      </w:r>
      <w:r>
        <w:rPr>
          <w:rFonts w:ascii="Calibri" w:eastAsia="Calibri" w:hAnsi="Calibri" w:cs="Calibri"/>
          <w:sz w:val="24"/>
          <w:szCs w:val="24"/>
        </w:rPr>
        <w:t xml:space="preserve"> ashes and when I'd run to the fire I'd take it out and eat it on the sly.”</w:t>
      </w:r>
    </w:p>
    <w:p w:rsidR="00464412" w:rsidRDefault="00464412">
      <w:pPr>
        <w:rPr>
          <w:rFonts w:ascii="Calibri" w:eastAsia="Calibri" w:hAnsi="Calibri" w:cs="Calibri"/>
          <w:sz w:val="24"/>
          <w:szCs w:val="24"/>
        </w:rPr>
      </w:pPr>
    </w:p>
    <w:p w:rsidR="00464412" w:rsidRDefault="008B2F22">
      <w:pPr>
        <w:rPr>
          <w:rFonts w:ascii="Calibri" w:eastAsia="Calibri" w:hAnsi="Calibri" w:cs="Calibri"/>
          <w:sz w:val="24"/>
          <w:szCs w:val="24"/>
          <w:shd w:val="clear" w:color="auto" w:fill="FFFFEE"/>
        </w:rPr>
      </w:pPr>
      <w:r>
        <w:rPr>
          <w:rFonts w:ascii="Calibri" w:eastAsia="Calibri" w:hAnsi="Calibri" w:cs="Calibri"/>
          <w:sz w:val="24"/>
          <w:szCs w:val="24"/>
          <w:shd w:val="clear" w:color="auto" w:fill="FFFFEE"/>
        </w:rPr>
        <w:t>"We was scart of Solomon and his whip, though, and he didn't like frolickin'. He didn't like for us niggers to pray, either. We never heared of no church, but us have prayin' in t</w:t>
      </w:r>
      <w:r>
        <w:rPr>
          <w:rFonts w:ascii="Calibri" w:eastAsia="Calibri" w:hAnsi="Calibri" w:cs="Calibri"/>
          <w:sz w:val="24"/>
          <w:szCs w:val="24"/>
          <w:shd w:val="clear" w:color="auto" w:fill="FFFFEE"/>
        </w:rPr>
        <w:t>he cabins. We'd set on the floor and pray with our heads down low and sing low, but if Solomon heared he'd come and beat on the wall with the stock of his whip. He'd say, I'll come in there and tear the hide off you backs.' But some the old niggers tell us</w:t>
      </w:r>
      <w:r>
        <w:rPr>
          <w:rFonts w:ascii="Calibri" w:eastAsia="Calibri" w:hAnsi="Calibri" w:cs="Calibri"/>
          <w:sz w:val="24"/>
          <w:szCs w:val="24"/>
          <w:shd w:val="clear" w:color="auto" w:fill="FFFFEE"/>
        </w:rPr>
        <w:t xml:space="preserve"> we got to pray to Gawd that he don't think different of the blacks and the whites. I know that Solomon is burnin' in hell today, and it pleasures me to know it.</w:t>
      </w:r>
    </w:p>
    <w:p w:rsidR="00464412" w:rsidRDefault="00464412">
      <w:pPr>
        <w:rPr>
          <w:rFonts w:ascii="Calibri" w:eastAsia="Calibri" w:hAnsi="Calibri" w:cs="Calibri"/>
          <w:sz w:val="24"/>
          <w:szCs w:val="24"/>
          <w:shd w:val="clear" w:color="auto" w:fill="FFFFEE"/>
        </w:rPr>
      </w:pPr>
    </w:p>
    <w:p w:rsidR="00464412" w:rsidRDefault="008B2F22">
      <w:pPr>
        <w:rPr>
          <w:rFonts w:ascii="Calibri" w:eastAsia="Calibri" w:hAnsi="Calibri" w:cs="Calibri"/>
          <w:sz w:val="24"/>
          <w:szCs w:val="24"/>
          <w:shd w:val="clear" w:color="auto" w:fill="FFFFEE"/>
        </w:rPr>
      </w:pPr>
      <w:r>
        <w:rPr>
          <w:rFonts w:ascii="Calibri" w:eastAsia="Calibri" w:hAnsi="Calibri" w:cs="Calibri"/>
          <w:sz w:val="24"/>
          <w:szCs w:val="24"/>
          <w:shd w:val="clear" w:color="auto" w:fill="FFFFEE"/>
        </w:rPr>
        <w:t>We prays for the end of Trib'lation and the end of beatin's and for shoes that fit our feet. We prayed that us niggers could have all we wanted to eat and special for fresh meat. Some the old ones say we have to bear all, cause that all we can do. Some say</w:t>
      </w:r>
      <w:r>
        <w:rPr>
          <w:rFonts w:ascii="Calibri" w:eastAsia="Calibri" w:hAnsi="Calibri" w:cs="Calibri"/>
          <w:sz w:val="24"/>
          <w:szCs w:val="24"/>
          <w:shd w:val="clear" w:color="auto" w:fill="FFFFEE"/>
        </w:rPr>
        <w:t xml:space="preserve"> they was glad to the time they's dead, cause they'd rather rot in the ground than have the beatin's. What I hated most was when they'd beat me and I didn't know what they beat me for, and I hated they strippin' me naked as the day I was born.”</w:t>
      </w:r>
    </w:p>
    <w:p w:rsidR="00464412" w:rsidRDefault="00464412">
      <w:pPr>
        <w:rPr>
          <w:rFonts w:ascii="Calibri" w:eastAsia="Calibri" w:hAnsi="Calibri" w:cs="Calibri"/>
          <w:b/>
          <w:sz w:val="24"/>
          <w:szCs w:val="24"/>
          <w:u w:val="single"/>
        </w:rPr>
      </w:pPr>
    </w:p>
    <w:p w:rsidR="00464412" w:rsidRDefault="00464412">
      <w:pPr>
        <w:rPr>
          <w:rFonts w:ascii="Times New Roman" w:eastAsia="Times New Roman" w:hAnsi="Times New Roman" w:cs="Times New Roman"/>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III. Global Anti-Blackness </w:t>
      </w: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30"/>
          <w:szCs w:val="30"/>
        </w:rPr>
      </w:pPr>
      <w:r>
        <w:rPr>
          <w:rFonts w:ascii="Times New Roman" w:eastAsia="Times New Roman" w:hAnsi="Times New Roman" w:cs="Times New Roman"/>
          <w:b/>
          <w:sz w:val="28"/>
          <w:szCs w:val="28"/>
        </w:rPr>
        <w:t>Post definition:</w:t>
      </w:r>
      <w:r>
        <w:rPr>
          <w:rFonts w:ascii="Times New Roman" w:eastAsia="Times New Roman" w:hAnsi="Times New Roman" w:cs="Times New Roman"/>
          <w:sz w:val="28"/>
          <w:szCs w:val="28"/>
        </w:rPr>
        <w:t xml:space="preserve"> </w:t>
      </w:r>
      <w:r>
        <w:rPr>
          <w:rFonts w:ascii="Times New Roman" w:eastAsia="Times New Roman" w:hAnsi="Times New Roman" w:cs="Times New Roman"/>
          <w:sz w:val="30"/>
          <w:szCs w:val="30"/>
        </w:rPr>
        <w:t>Anti-blackness is a global phenomenon that affects people in every cultural and ethnic group. Within larger systems of structural oppression, it translates to higher rates of social ills, i</w:t>
      </w:r>
      <w:r>
        <w:rPr>
          <w:rFonts w:ascii="Times New Roman" w:eastAsia="Times New Roman" w:hAnsi="Times New Roman" w:cs="Times New Roman"/>
          <w:sz w:val="30"/>
          <w:szCs w:val="30"/>
        </w:rPr>
        <w:t xml:space="preserve">ncluding poverty, unemployment, poor health outcomes, and </w:t>
      </w:r>
      <w:r>
        <w:rPr>
          <w:rFonts w:ascii="Times New Roman" w:eastAsia="Times New Roman" w:hAnsi="Times New Roman" w:cs="Times New Roman"/>
          <w:sz w:val="30"/>
          <w:szCs w:val="30"/>
        </w:rPr>
        <w:lastRenderedPageBreak/>
        <w:t>substandard housing. We will also discuss the impact of anti-blackness in our congregations and beyond.</w:t>
      </w:r>
    </w:p>
    <w:p w:rsidR="00464412" w:rsidRDefault="008B2F22">
      <w:pPr>
        <w:rPr>
          <w:rFonts w:ascii="Times New Roman" w:eastAsia="Times New Roman" w:hAnsi="Times New Roman" w:cs="Times New Roman"/>
          <w:sz w:val="30"/>
          <w:szCs w:val="30"/>
        </w:rPr>
      </w:pPr>
      <w:r>
        <w:rPr>
          <w:rFonts w:ascii="Times New Roman" w:eastAsia="Times New Roman" w:hAnsi="Times New Roman" w:cs="Times New Roman"/>
          <w:sz w:val="30"/>
          <w:szCs w:val="30"/>
        </w:rPr>
        <w:tab/>
        <w:t xml:space="preserve">(modify if needed depending on your students comprehension) </w:t>
      </w:r>
    </w:p>
    <w:p w:rsidR="00464412" w:rsidRDefault="00464412">
      <w:pPr>
        <w:rPr>
          <w:rFonts w:ascii="Times New Roman" w:eastAsia="Times New Roman" w:hAnsi="Times New Roman" w:cs="Times New Roman"/>
          <w:sz w:val="30"/>
          <w:szCs w:val="30"/>
        </w:rPr>
      </w:pPr>
    </w:p>
    <w:p w:rsidR="00464412" w:rsidRDefault="008B2F22">
      <w:pPr>
        <w:numPr>
          <w:ilvl w:val="0"/>
          <w:numId w:val="10"/>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Anti-Blackness comes from the idea that black people do not get to be full people in the world as a whole.</w:t>
      </w:r>
    </w:p>
    <w:p w:rsidR="00464412" w:rsidRDefault="008B2F22">
      <w:pPr>
        <w:numPr>
          <w:ilvl w:val="0"/>
          <w:numId w:val="10"/>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It’s the idea that black people are discriminated against globally---not just here in the United States.</w:t>
      </w:r>
    </w:p>
    <w:p w:rsidR="00464412" w:rsidRDefault="008B2F22">
      <w:pPr>
        <w:numPr>
          <w:ilvl w:val="0"/>
          <w:numId w:val="10"/>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This is seen thru policies, black face, dark</w:t>
      </w:r>
      <w:r>
        <w:rPr>
          <w:rFonts w:ascii="Times New Roman" w:eastAsia="Times New Roman" w:hAnsi="Times New Roman" w:cs="Times New Roman"/>
          <w:sz w:val="30"/>
          <w:szCs w:val="30"/>
        </w:rPr>
        <w:t>er skinned people being treated worse in most societies worldwide.</w:t>
      </w:r>
    </w:p>
    <w:p w:rsidR="00464412" w:rsidRDefault="00464412">
      <w:pPr>
        <w:rPr>
          <w:rFonts w:ascii="Times New Roman" w:eastAsia="Times New Roman" w:hAnsi="Times New Roman" w:cs="Times New Roman"/>
          <w:sz w:val="30"/>
          <w:szCs w:val="30"/>
        </w:rPr>
      </w:pPr>
    </w:p>
    <w:p w:rsidR="00464412" w:rsidRDefault="008B2F22">
      <w:pPr>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Now, students will break into groups and will become experts on the article their group receives. After reading each article and discussing in groups, they will chart on chart paper: Main </w:t>
      </w:r>
      <w:r>
        <w:rPr>
          <w:rFonts w:ascii="Times New Roman" w:eastAsia="Times New Roman" w:hAnsi="Times New Roman" w:cs="Times New Roman"/>
          <w:b/>
          <w:sz w:val="30"/>
          <w:szCs w:val="30"/>
        </w:rPr>
        <w:t>idea, what is the instance of anti-blackness here, where does it take place?</w:t>
      </w:r>
    </w:p>
    <w:p w:rsidR="00464412" w:rsidRDefault="00464412">
      <w:pPr>
        <w:rPr>
          <w:rFonts w:ascii="Times New Roman" w:eastAsia="Times New Roman" w:hAnsi="Times New Roman" w:cs="Times New Roman"/>
          <w:b/>
          <w:sz w:val="30"/>
          <w:szCs w:val="30"/>
        </w:rPr>
      </w:pPr>
    </w:p>
    <w:p w:rsidR="00464412" w:rsidRDefault="008B2F22">
      <w:pPr>
        <w:numPr>
          <w:ilvl w:val="0"/>
          <w:numId w:val="7"/>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Group 1----Anti-blackness in China. </w:t>
      </w:r>
    </w:p>
    <w:p w:rsidR="00464412" w:rsidRDefault="008B2F22">
      <w:pPr>
        <w:numPr>
          <w:ilvl w:val="1"/>
          <w:numId w:val="7"/>
        </w:numPr>
        <w:contextualSpacing/>
        <w:rPr>
          <w:rFonts w:ascii="Times New Roman" w:eastAsia="Times New Roman" w:hAnsi="Times New Roman" w:cs="Times New Roman"/>
          <w:sz w:val="30"/>
          <w:szCs w:val="30"/>
        </w:rPr>
      </w:pPr>
      <w:hyperlink r:id="rId17">
        <w:r>
          <w:rPr>
            <w:rFonts w:ascii="Times New Roman" w:eastAsia="Times New Roman" w:hAnsi="Times New Roman" w:cs="Times New Roman"/>
            <w:color w:val="1155CC"/>
            <w:sz w:val="30"/>
            <w:szCs w:val="30"/>
            <w:u w:val="single"/>
          </w:rPr>
          <w:t>https://thegrapevine.theroot.com/anti-blackness-goes-east-china-just-banned-hip-hop-cu-1822312323</w:t>
        </w:r>
      </w:hyperlink>
    </w:p>
    <w:p w:rsidR="00464412" w:rsidRDefault="008B2F22">
      <w:pPr>
        <w:numPr>
          <w:ilvl w:val="0"/>
          <w:numId w:val="7"/>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Group 2----Anti-blackness in Latina Music</w:t>
      </w:r>
    </w:p>
    <w:p w:rsidR="00464412" w:rsidRDefault="008B2F22">
      <w:pPr>
        <w:numPr>
          <w:ilvl w:val="1"/>
          <w:numId w:val="7"/>
        </w:numPr>
        <w:contextualSpacing/>
        <w:rPr>
          <w:rFonts w:ascii="Times New Roman" w:eastAsia="Times New Roman" w:hAnsi="Times New Roman" w:cs="Times New Roman"/>
          <w:sz w:val="30"/>
          <w:szCs w:val="30"/>
        </w:rPr>
      </w:pPr>
      <w:hyperlink r:id="rId18">
        <w:r>
          <w:rPr>
            <w:rFonts w:ascii="Times New Roman" w:eastAsia="Times New Roman" w:hAnsi="Times New Roman" w:cs="Times New Roman"/>
            <w:color w:val="1155CC"/>
            <w:sz w:val="30"/>
            <w:szCs w:val="30"/>
            <w:u w:val="single"/>
          </w:rPr>
          <w:t>https://tr</w:t>
        </w:r>
        <w:r>
          <w:rPr>
            <w:rFonts w:ascii="Times New Roman" w:eastAsia="Times New Roman" w:hAnsi="Times New Roman" w:cs="Times New Roman"/>
            <w:color w:val="1155CC"/>
            <w:sz w:val="30"/>
            <w:szCs w:val="30"/>
            <w:u w:val="single"/>
          </w:rPr>
          <w:t>ackrecord.net/theres-a-huge-anti-blackness-problem-in-latin-music-1821872698</w:t>
        </w:r>
      </w:hyperlink>
    </w:p>
    <w:p w:rsidR="00464412" w:rsidRDefault="008B2F22">
      <w:pPr>
        <w:numPr>
          <w:ilvl w:val="0"/>
          <w:numId w:val="7"/>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Group 3----Black face in the Netherlands</w:t>
      </w:r>
    </w:p>
    <w:p w:rsidR="00464412" w:rsidRDefault="008B2F22">
      <w:pPr>
        <w:numPr>
          <w:ilvl w:val="1"/>
          <w:numId w:val="7"/>
        </w:numPr>
        <w:contextualSpacing/>
        <w:rPr>
          <w:rFonts w:ascii="Times New Roman" w:eastAsia="Times New Roman" w:hAnsi="Times New Roman" w:cs="Times New Roman"/>
          <w:sz w:val="30"/>
          <w:szCs w:val="30"/>
        </w:rPr>
      </w:pPr>
      <w:hyperlink r:id="rId19">
        <w:r>
          <w:rPr>
            <w:rFonts w:ascii="Times New Roman" w:eastAsia="Times New Roman" w:hAnsi="Times New Roman" w:cs="Times New Roman"/>
            <w:color w:val="1155CC"/>
            <w:sz w:val="30"/>
            <w:szCs w:val="30"/>
            <w:u w:val="single"/>
          </w:rPr>
          <w:t>https://www.washingtonpost.com/news/global-opinions/wp/2017/11/28/the-netherlands-holiday-blackface-needs-to-go-once-and-for-all/?utm_term=.3cc09cf85c2c</w:t>
        </w:r>
      </w:hyperlink>
    </w:p>
    <w:p w:rsidR="00464412" w:rsidRDefault="008B2F22">
      <w:pPr>
        <w:numPr>
          <w:ilvl w:val="1"/>
          <w:numId w:val="7"/>
        </w:numPr>
        <w:contextualSpacing/>
        <w:rPr>
          <w:rFonts w:ascii="Times New Roman" w:eastAsia="Times New Roman" w:hAnsi="Times New Roman" w:cs="Times New Roman"/>
          <w:sz w:val="30"/>
          <w:szCs w:val="30"/>
        </w:rPr>
      </w:pPr>
      <w:hyperlink r:id="rId20">
        <w:r>
          <w:rPr>
            <w:rFonts w:ascii="Times New Roman" w:eastAsia="Times New Roman" w:hAnsi="Times New Roman" w:cs="Times New Roman"/>
            <w:color w:val="1155CC"/>
            <w:sz w:val="30"/>
            <w:szCs w:val="30"/>
            <w:u w:val="single"/>
          </w:rPr>
          <w:t>https://www.irishtimes.com/life-and-style/abroad/the-controversial-christmas-tradition-of-blackface-in-the-netherlands-1.3336142</w:t>
        </w:r>
      </w:hyperlink>
    </w:p>
    <w:p w:rsidR="00464412" w:rsidRDefault="008B2F22">
      <w:pPr>
        <w:numPr>
          <w:ilvl w:val="0"/>
          <w:numId w:val="7"/>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Group 4---Anti-blackness in the Asian-American c</w:t>
      </w:r>
      <w:r>
        <w:rPr>
          <w:rFonts w:ascii="Times New Roman" w:eastAsia="Times New Roman" w:hAnsi="Times New Roman" w:cs="Times New Roman"/>
          <w:sz w:val="30"/>
          <w:szCs w:val="30"/>
        </w:rPr>
        <w:t>ommunity</w:t>
      </w:r>
    </w:p>
    <w:p w:rsidR="00464412" w:rsidRDefault="008B2F22">
      <w:pPr>
        <w:numPr>
          <w:ilvl w:val="1"/>
          <w:numId w:val="7"/>
        </w:numPr>
        <w:contextualSpacing/>
        <w:rPr>
          <w:rFonts w:ascii="Times New Roman" w:eastAsia="Times New Roman" w:hAnsi="Times New Roman" w:cs="Times New Roman"/>
          <w:sz w:val="30"/>
          <w:szCs w:val="30"/>
        </w:rPr>
      </w:pPr>
      <w:hyperlink r:id="rId21">
        <w:r>
          <w:rPr>
            <w:rFonts w:ascii="Times New Roman" w:eastAsia="Times New Roman" w:hAnsi="Times New Roman" w:cs="Times New Roman"/>
            <w:color w:val="1155CC"/>
            <w:sz w:val="30"/>
            <w:szCs w:val="30"/>
            <w:u w:val="single"/>
          </w:rPr>
          <w:t>https://www.huffingtonpost.com/entry/how-asian-americans-can-stop-contributing-to-anti-blackness_us_599</w:t>
        </w:r>
        <w:r>
          <w:rPr>
            <w:rFonts w:ascii="Times New Roman" w:eastAsia="Times New Roman" w:hAnsi="Times New Roman" w:cs="Times New Roman"/>
            <w:color w:val="1155CC"/>
            <w:sz w:val="30"/>
            <w:szCs w:val="30"/>
            <w:u w:val="single"/>
          </w:rPr>
          <w:t>f0757e4b0cb7715bfd3d4</w:t>
        </w:r>
      </w:hyperlink>
    </w:p>
    <w:p w:rsidR="00464412" w:rsidRDefault="008B2F22">
      <w:pPr>
        <w:numPr>
          <w:ilvl w:val="0"/>
          <w:numId w:val="7"/>
        </w:numPr>
        <w:contextualSpacing/>
        <w:rPr>
          <w:rFonts w:ascii="Times New Roman" w:eastAsia="Times New Roman" w:hAnsi="Times New Roman" w:cs="Times New Roman"/>
          <w:sz w:val="30"/>
          <w:szCs w:val="30"/>
        </w:rPr>
      </w:pPr>
      <w:r>
        <w:rPr>
          <w:rFonts w:ascii="Times New Roman" w:eastAsia="Times New Roman" w:hAnsi="Times New Roman" w:cs="Times New Roman"/>
          <w:sz w:val="30"/>
          <w:szCs w:val="30"/>
        </w:rPr>
        <w:t>Group 5----Skin bleaching in West Africa</w:t>
      </w:r>
    </w:p>
    <w:p w:rsidR="00464412" w:rsidRDefault="008B2F22">
      <w:pPr>
        <w:numPr>
          <w:ilvl w:val="1"/>
          <w:numId w:val="7"/>
        </w:numPr>
        <w:contextualSpacing/>
        <w:rPr>
          <w:rFonts w:ascii="Times New Roman" w:eastAsia="Times New Roman" w:hAnsi="Times New Roman" w:cs="Times New Roman"/>
          <w:sz w:val="30"/>
          <w:szCs w:val="30"/>
        </w:rPr>
      </w:pPr>
      <w:hyperlink r:id="rId22">
        <w:r>
          <w:rPr>
            <w:rFonts w:ascii="Times New Roman" w:eastAsia="Times New Roman" w:hAnsi="Times New Roman" w:cs="Times New Roman"/>
            <w:color w:val="1155CC"/>
            <w:sz w:val="30"/>
            <w:szCs w:val="30"/>
            <w:u w:val="single"/>
          </w:rPr>
          <w:t>https://www.nytimes.com/2016/11/26/fashion/skin-bleaching-south-africa-women.html</w:t>
        </w:r>
      </w:hyperlink>
      <w:r>
        <w:rPr>
          <w:rFonts w:ascii="Times New Roman" w:eastAsia="Times New Roman" w:hAnsi="Times New Roman" w:cs="Times New Roman"/>
          <w:sz w:val="30"/>
          <w:szCs w:val="30"/>
        </w:rPr>
        <w:t xml:space="preserve"> </w:t>
      </w: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IV. Afrofuturism </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Show Powerpoint:</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https://docs.google.com/presentation/d/1GupmjZ65sTeiYz2zn3drZMAReNF8ObAykjAYUD8MLs4/edit?usp=sharing</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ind w:left="4320"/>
        <w:rPr>
          <w:rFonts w:ascii="Times New Roman" w:eastAsia="Times New Roman" w:hAnsi="Times New Roman" w:cs="Times New Roman"/>
          <w:b/>
          <w:sz w:val="28"/>
          <w:szCs w:val="28"/>
        </w:rPr>
      </w:pPr>
      <w:r>
        <w:rPr>
          <w:rFonts w:ascii="Times New Roman" w:eastAsia="Times New Roman" w:hAnsi="Times New Roman" w:cs="Times New Roman"/>
          <w:b/>
          <w:sz w:val="28"/>
          <w:szCs w:val="28"/>
        </w:rPr>
        <w:t>Exit Ticket</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_____________________</w:t>
      </w:r>
    </w:p>
    <w:p w:rsidR="00464412" w:rsidRDefault="00464412">
      <w:pPr>
        <w:rPr>
          <w:rFonts w:ascii="Times New Roman" w:eastAsia="Times New Roman" w:hAnsi="Times New Roman" w:cs="Times New Roman"/>
          <w:b/>
          <w:sz w:val="28"/>
          <w:szCs w:val="28"/>
        </w:rPr>
      </w:pPr>
    </w:p>
    <w:p w:rsidR="00464412" w:rsidRDefault="008B2F22">
      <w:pPr>
        <w:numPr>
          <w:ilvl w:val="0"/>
          <w:numId w:val="8"/>
        </w:num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In your own words, what is Afrofuturism?</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w:t>
      </w:r>
      <w:r>
        <w:rPr>
          <w:rFonts w:ascii="Times New Roman" w:eastAsia="Times New Roman" w:hAnsi="Times New Roman" w:cs="Times New Roman"/>
          <w:b/>
          <w:sz w:val="28"/>
          <w:szCs w:val="28"/>
        </w:rPr>
        <w:t>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Can you think of any examples that weren’t mentioned of Afrofuturism that you’ve seen or heard?</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w:t>
      </w:r>
      <w:r>
        <w:rPr>
          <w:rFonts w:ascii="Times New Roman" w:eastAsia="Times New Roman" w:hAnsi="Times New Roman" w:cs="Times New Roman"/>
          <w:b/>
          <w:sz w:val="28"/>
          <w:szCs w:val="28"/>
        </w:rPr>
        <w:t>__________________________________________________________________</w:t>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V. African Cultural Representation in </w:t>
      </w:r>
      <w:r>
        <w:rPr>
          <w:rFonts w:ascii="Times New Roman" w:eastAsia="Times New Roman" w:hAnsi="Times New Roman" w:cs="Times New Roman"/>
          <w:b/>
          <w:sz w:val="28"/>
          <w:szCs w:val="28"/>
          <w:u w:val="single"/>
        </w:rPr>
        <w:t>Black Panther</w:t>
      </w: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These can be posted throughout the room as a Gallery Walk</w:t>
      </w: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tbl>
      <w:tblPr>
        <w:tblStyle w:val="a"/>
        <w:tblW w:w="107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5"/>
        <w:gridCol w:w="5355"/>
      </w:tblGrid>
      <w:tr w:rsidR="00464412">
        <w:trPr>
          <w:trHeight w:val="600"/>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Black Panther Film </w:t>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African Tribe/Culture</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2838450" cy="3098800"/>
                  <wp:effectExtent l="0" t="0" r="0" b="0"/>
                  <wp:docPr id="29"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3"/>
                          <a:srcRect/>
                          <a:stretch>
                            <a:fillRect/>
                          </a:stretch>
                        </pic:blipFill>
                        <pic:spPr>
                          <a:xfrm>
                            <a:off x="0" y="0"/>
                            <a:ext cx="2838450" cy="30988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lang w:val="en-US"/>
              </w:rPr>
              <w:drawing>
                <wp:inline distT="114300" distB="114300" distL="114300" distR="114300">
                  <wp:extent cx="2802952" cy="2328863"/>
                  <wp:effectExtent l="0" t="0" r="0" b="0"/>
                  <wp:docPr id="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2802952" cy="2328863"/>
                          </a:xfrm>
                          <a:prstGeom prst="rect">
                            <a:avLst/>
                          </a:prstGeom>
                          <a:ln/>
                        </pic:spPr>
                      </pic:pic>
                    </a:graphicData>
                  </a:graphic>
                </wp:inline>
              </w:drawing>
            </w:r>
            <w:r>
              <w:rPr>
                <w:rFonts w:ascii="Times New Roman" w:eastAsia="Times New Roman" w:hAnsi="Times New Roman" w:cs="Times New Roman"/>
                <w:sz w:val="28"/>
                <w:szCs w:val="28"/>
              </w:rPr>
              <w:t>Mursi and Surma lip plates---Most frequently used by Mursi and Surma in Ethiopia (East Africa)</w:t>
            </w:r>
          </w:p>
        </w:tc>
      </w:tr>
      <w:tr w:rsidR="00464412">
        <w:trPr>
          <w:trHeight w:val="3180"/>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1524000"/>
                  <wp:effectExtent l="0" t="0" r="0" b="0"/>
                  <wp:docPr id="39"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5"/>
                          <a:srcRect/>
                          <a:stretch>
                            <a:fillRect/>
                          </a:stretch>
                        </pic:blipFill>
                        <pic:spPr>
                          <a:xfrm>
                            <a:off x="0" y="0"/>
                            <a:ext cx="2838450" cy="15240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lang w:val="en-US"/>
              </w:rPr>
              <w:drawing>
                <wp:inline distT="114300" distB="114300" distL="114300" distR="114300">
                  <wp:extent cx="2405063" cy="3195989"/>
                  <wp:effectExtent l="0" t="0" r="0" b="0"/>
                  <wp:docPr id="3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26"/>
                          <a:srcRect/>
                          <a:stretch>
                            <a:fillRect/>
                          </a:stretch>
                        </pic:blipFill>
                        <pic:spPr>
                          <a:xfrm>
                            <a:off x="0" y="0"/>
                            <a:ext cx="2405063" cy="3195989"/>
                          </a:xfrm>
                          <a:prstGeom prst="rect">
                            <a:avLst/>
                          </a:prstGeom>
                          <a:ln/>
                        </pic:spPr>
                      </pic:pic>
                    </a:graphicData>
                  </a:graphic>
                </wp:inline>
              </w:drawing>
            </w:r>
            <w:r>
              <w:rPr>
                <w:rFonts w:ascii="Times New Roman" w:eastAsia="Times New Roman" w:hAnsi="Times New Roman" w:cs="Times New Roman"/>
                <w:sz w:val="28"/>
                <w:szCs w:val="28"/>
              </w:rPr>
              <w:t xml:space="preserve">Zulu headdress---worn by married women. The Zulu are an ethnic group from southern Africa. </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3480265" cy="1833563"/>
                  <wp:effectExtent l="0" t="0" r="0" b="0"/>
                  <wp:docPr id="1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7"/>
                          <a:srcRect/>
                          <a:stretch>
                            <a:fillRect/>
                          </a:stretch>
                        </pic:blipFill>
                        <pic:spPr>
                          <a:xfrm>
                            <a:off x="0" y="0"/>
                            <a:ext cx="3480265" cy="1833563"/>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3784600"/>
                  <wp:effectExtent l="0" t="0" r="0" b="0"/>
                  <wp:docPr id="16"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8"/>
                          <a:srcRect/>
                          <a:stretch>
                            <a:fillRect/>
                          </a:stretch>
                        </pic:blipFill>
                        <pic:spPr>
                          <a:xfrm>
                            <a:off x="0" y="0"/>
                            <a:ext cx="2838450" cy="3784600"/>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Maasai People---from East Africa, they live in southern Kenya and northern Tanzania </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3610678" cy="1471613"/>
                  <wp:effectExtent l="0" t="0" r="0" b="0"/>
                  <wp:docPr id="1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9"/>
                          <a:srcRect/>
                          <a:stretch>
                            <a:fillRect/>
                          </a:stretch>
                        </pic:blipFill>
                        <pic:spPr>
                          <a:xfrm>
                            <a:off x="0" y="0"/>
                            <a:ext cx="3610678" cy="1471613"/>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3594100"/>
                  <wp:effectExtent l="0" t="0" r="0" b="0"/>
                  <wp:docPr id="18"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0"/>
                          <a:srcRect/>
                          <a:stretch>
                            <a:fillRect/>
                          </a:stretch>
                        </pic:blipFill>
                        <pic:spPr>
                          <a:xfrm>
                            <a:off x="0" y="0"/>
                            <a:ext cx="2838450" cy="3594100"/>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An Igbo mask, known as Mgbedike. The Igbo are from present day Nigeria.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2838450" cy="3784600"/>
                  <wp:effectExtent l="0" t="0" r="0" b="0"/>
                  <wp:docPr id="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1"/>
                          <a:srcRect/>
                          <a:stretch>
                            <a:fillRect/>
                          </a:stretch>
                        </pic:blipFill>
                        <pic:spPr>
                          <a:xfrm>
                            <a:off x="0" y="0"/>
                            <a:ext cx="2838450" cy="37846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1701800"/>
                  <wp:effectExtent l="0" t="0" r="0" b="0"/>
                  <wp:docPr id="25"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32"/>
                          <a:srcRect/>
                          <a:stretch>
                            <a:fillRect/>
                          </a:stretch>
                        </pic:blipFill>
                        <pic:spPr>
                          <a:xfrm>
                            <a:off x="0" y="0"/>
                            <a:ext cx="2838450" cy="1701800"/>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Basotho Blanket---These blankets are from Lesotho and their designs are from the Sesotho people (southern Africa)</w:t>
            </w:r>
          </w:p>
          <w:p w:rsidR="00464412" w:rsidRDefault="00464412">
            <w:pPr>
              <w:widowControl w:val="0"/>
              <w:spacing w:line="240" w:lineRule="auto"/>
              <w:rPr>
                <w:rFonts w:ascii="Times New Roman" w:eastAsia="Times New Roman" w:hAnsi="Times New Roman" w:cs="Times New Roman"/>
                <w:sz w:val="28"/>
                <w:szCs w:val="28"/>
              </w:rPr>
            </w:pPr>
          </w:p>
          <w:p w:rsidR="00464412" w:rsidRDefault="00464412">
            <w:pPr>
              <w:widowControl w:val="0"/>
              <w:spacing w:line="240" w:lineRule="auto"/>
              <w:rPr>
                <w:rFonts w:ascii="Times New Roman" w:eastAsia="Times New Roman" w:hAnsi="Times New Roman" w:cs="Times New Roman"/>
                <w:sz w:val="28"/>
                <w:szCs w:val="28"/>
              </w:rPr>
            </w:pP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1892300"/>
                  <wp:effectExtent l="0" t="0" r="0" b="0"/>
                  <wp:docPr id="37"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33"/>
                          <a:srcRect/>
                          <a:stretch>
                            <a:fillRect/>
                          </a:stretch>
                        </pic:blipFill>
                        <pic:spPr>
                          <a:xfrm>
                            <a:off x="0" y="0"/>
                            <a:ext cx="2838450" cy="18923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1930400"/>
                  <wp:effectExtent l="0" t="0" r="0" b="0"/>
                  <wp:docPr id="2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4"/>
                          <a:srcRect/>
                          <a:stretch>
                            <a:fillRect/>
                          </a:stretch>
                        </pic:blipFill>
                        <pic:spPr>
                          <a:xfrm>
                            <a:off x="0" y="0"/>
                            <a:ext cx="2838450" cy="1930400"/>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Ndebele neck rings--Ndebele people in Zimbabwe/South Africa wear these rings as a sign of wealth and status</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2838450" cy="2921000"/>
                  <wp:effectExtent l="0" t="0" r="0" b="0"/>
                  <wp:docPr id="3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35"/>
                          <a:srcRect/>
                          <a:stretch>
                            <a:fillRect/>
                          </a:stretch>
                        </pic:blipFill>
                        <pic:spPr>
                          <a:xfrm>
                            <a:off x="0" y="0"/>
                            <a:ext cx="2838450" cy="29210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500313" cy="3758859"/>
                  <wp:effectExtent l="0" t="0" r="0" b="0"/>
                  <wp:docPr id="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6"/>
                          <a:srcRect/>
                          <a:stretch>
                            <a:fillRect/>
                          </a:stretch>
                        </pic:blipFill>
                        <pic:spPr>
                          <a:xfrm>
                            <a:off x="0" y="0"/>
                            <a:ext cx="2500313" cy="3758859"/>
                          </a:xfrm>
                          <a:prstGeom prst="rect">
                            <a:avLst/>
                          </a:prstGeom>
                          <a:ln/>
                        </pic:spPr>
                      </pic:pic>
                    </a:graphicData>
                  </a:graphic>
                </wp:inline>
              </w:drawing>
            </w:r>
          </w:p>
          <w:p w:rsidR="00464412" w:rsidRDefault="00464412">
            <w:pPr>
              <w:widowControl w:val="0"/>
              <w:spacing w:line="240" w:lineRule="auto"/>
              <w:rPr>
                <w:rFonts w:ascii="Times New Roman" w:eastAsia="Times New Roman" w:hAnsi="Times New Roman" w:cs="Times New Roman"/>
                <w:b/>
                <w:sz w:val="28"/>
                <w:szCs w:val="28"/>
              </w:rPr>
            </w:pP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Himba people of n</w:t>
            </w:r>
            <w:r>
              <w:rPr>
                <w:rFonts w:ascii="Times New Roman" w:eastAsia="Times New Roman" w:hAnsi="Times New Roman" w:cs="Times New Roman"/>
                <w:sz w:val="28"/>
                <w:szCs w:val="28"/>
              </w:rPr>
              <w:t>orth-western Namibia. The Himba people use red ochre to their skin and hair.</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2838450" cy="2095500"/>
                  <wp:effectExtent l="0" t="0" r="0" b="0"/>
                  <wp:docPr id="28"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37"/>
                          <a:srcRect/>
                          <a:stretch>
                            <a:fillRect/>
                          </a:stretch>
                        </pic:blipFill>
                        <pic:spPr>
                          <a:xfrm>
                            <a:off x="0" y="0"/>
                            <a:ext cx="2838450" cy="20955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524125" cy="3786188"/>
                  <wp:effectExtent l="0" t="0" r="0" b="0"/>
                  <wp:docPr id="2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8"/>
                          <a:srcRect/>
                          <a:stretch>
                            <a:fillRect/>
                          </a:stretch>
                        </pic:blipFill>
                        <pic:spPr>
                          <a:xfrm>
                            <a:off x="0" y="0"/>
                            <a:ext cx="2524125" cy="3786188"/>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Agbada robes---a robe worn by people in both west Africa and in north Africa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lastRenderedPageBreak/>
              <w:drawing>
                <wp:inline distT="114300" distB="114300" distL="114300" distR="114300">
                  <wp:extent cx="2838450" cy="4254500"/>
                  <wp:effectExtent l="0" t="0" r="0" b="0"/>
                  <wp:docPr id="1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9"/>
                          <a:srcRect/>
                          <a:stretch>
                            <a:fillRect/>
                          </a:stretch>
                        </pic:blipFill>
                        <pic:spPr>
                          <a:xfrm>
                            <a:off x="0" y="0"/>
                            <a:ext cx="2838450" cy="42545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1689100"/>
                  <wp:effectExtent l="0" t="0" r="0" b="0"/>
                  <wp:docPr id="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0"/>
                          <a:srcRect/>
                          <a:stretch>
                            <a:fillRect/>
                          </a:stretch>
                        </pic:blipFill>
                        <pic:spPr>
                          <a:xfrm>
                            <a:off x="0" y="0"/>
                            <a:ext cx="2838450" cy="1689100"/>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Dogon People---central plateau of Mali</w:t>
            </w:r>
          </w:p>
          <w:p w:rsidR="00464412" w:rsidRDefault="00464412">
            <w:pPr>
              <w:widowControl w:val="0"/>
              <w:spacing w:line="240" w:lineRule="auto"/>
              <w:rPr>
                <w:rFonts w:ascii="Times New Roman" w:eastAsia="Times New Roman" w:hAnsi="Times New Roman" w:cs="Times New Roman"/>
                <w:sz w:val="28"/>
                <w:szCs w:val="28"/>
              </w:rPr>
            </w:pPr>
          </w:p>
          <w:p w:rsidR="00464412" w:rsidRDefault="00464412">
            <w:pPr>
              <w:widowControl w:val="0"/>
              <w:spacing w:line="240" w:lineRule="auto"/>
              <w:rPr>
                <w:rFonts w:ascii="Times New Roman" w:eastAsia="Times New Roman" w:hAnsi="Times New Roman" w:cs="Times New Roman"/>
                <w:sz w:val="28"/>
                <w:szCs w:val="28"/>
              </w:rPr>
            </w:pPr>
          </w:p>
          <w:p w:rsidR="00464412" w:rsidRDefault="00464412">
            <w:pPr>
              <w:widowControl w:val="0"/>
              <w:spacing w:line="240" w:lineRule="auto"/>
              <w:rPr>
                <w:rFonts w:ascii="Times New Roman" w:eastAsia="Times New Roman" w:hAnsi="Times New Roman" w:cs="Times New Roman"/>
                <w:sz w:val="28"/>
                <w:szCs w:val="28"/>
              </w:rPr>
            </w:pPr>
          </w:p>
          <w:p w:rsidR="00464412" w:rsidRDefault="00464412">
            <w:pPr>
              <w:widowControl w:val="0"/>
              <w:spacing w:line="240" w:lineRule="auto"/>
              <w:rPr>
                <w:rFonts w:ascii="Times New Roman" w:eastAsia="Times New Roman" w:hAnsi="Times New Roman" w:cs="Times New Roman"/>
                <w:sz w:val="28"/>
                <w:szCs w:val="28"/>
              </w:rPr>
            </w:pP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1193800"/>
                  <wp:effectExtent l="0" t="0" r="0" b="0"/>
                  <wp:docPr id="3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1"/>
                          <a:srcRect/>
                          <a:stretch>
                            <a:fillRect/>
                          </a:stretch>
                        </pic:blipFill>
                        <pic:spPr>
                          <a:xfrm>
                            <a:off x="0" y="0"/>
                            <a:ext cx="2838450" cy="11938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lang w:val="en-US"/>
              </w:rPr>
              <w:drawing>
                <wp:inline distT="114300" distB="114300" distL="114300" distR="114300">
                  <wp:extent cx="1743075" cy="2619375"/>
                  <wp:effectExtent l="0" t="0" r="0" b="0"/>
                  <wp:docPr id="1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2"/>
                          <a:srcRect/>
                          <a:stretch>
                            <a:fillRect/>
                          </a:stretch>
                        </pic:blipFill>
                        <pic:spPr>
                          <a:xfrm>
                            <a:off x="0" y="0"/>
                            <a:ext cx="1743075" cy="2619375"/>
                          </a:xfrm>
                          <a:prstGeom prst="rect">
                            <a:avLst/>
                          </a:prstGeom>
                          <a:ln/>
                        </pic:spPr>
                      </pic:pic>
                    </a:graphicData>
                  </a:graphic>
                </wp:inline>
              </w:drawing>
            </w:r>
            <w:r>
              <w:rPr>
                <w:rFonts w:ascii="Times New Roman" w:eastAsia="Times New Roman" w:hAnsi="Times New Roman" w:cs="Times New Roman"/>
                <w:sz w:val="28"/>
                <w:szCs w:val="28"/>
              </w:rPr>
              <w:t>Tuareg scarfs--  North and West Africa</w:t>
            </w:r>
          </w:p>
        </w:tc>
      </w:tr>
      <w:tr w:rsidR="00464412">
        <w:trPr>
          <w:jc w:val="center"/>
        </w:trPr>
        <w:tc>
          <w:tcPr>
            <w:tcW w:w="5355" w:type="dxa"/>
            <w:shd w:val="clear" w:color="auto" w:fill="auto"/>
            <w:tcMar>
              <w:top w:w="100" w:type="dxa"/>
              <w:left w:w="100" w:type="dxa"/>
              <w:bottom w:w="100" w:type="dxa"/>
              <w:right w:w="100" w:type="dxa"/>
            </w:tcMar>
          </w:tcPr>
          <w:p w:rsidR="00464412" w:rsidRDefault="00464412">
            <w:pPr>
              <w:widowControl w:val="0"/>
              <w:spacing w:line="240" w:lineRule="auto"/>
              <w:rPr>
                <w:rFonts w:ascii="Times New Roman" w:eastAsia="Times New Roman" w:hAnsi="Times New Roman" w:cs="Times New Roman"/>
                <w:b/>
                <w:sz w:val="28"/>
                <w:szCs w:val="28"/>
              </w:rPr>
            </w:pP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drawing>
                <wp:inline distT="114300" distB="114300" distL="114300" distR="114300">
                  <wp:extent cx="2838450" cy="2006600"/>
                  <wp:effectExtent l="0" t="0" r="0" b="0"/>
                  <wp:docPr id="38"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3"/>
                          <a:srcRect/>
                          <a:stretch>
                            <a:fillRect/>
                          </a:stretch>
                        </pic:blipFill>
                        <pic:spPr>
                          <a:xfrm>
                            <a:off x="0" y="0"/>
                            <a:ext cx="2838450" cy="2006600"/>
                          </a:xfrm>
                          <a:prstGeom prst="rect">
                            <a:avLst/>
                          </a:prstGeom>
                          <a:ln/>
                        </pic:spPr>
                      </pic:pic>
                    </a:graphicData>
                  </a:graphic>
                </wp:inline>
              </w:drawing>
            </w: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Turkana People----Kenya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language spoken in Wakonda is Xhosa </w:t>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language spoken in South Africa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4254500"/>
                  <wp:effectExtent l="0" t="0" r="0" b="0"/>
                  <wp:docPr id="1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4"/>
                          <a:srcRect/>
                          <a:stretch>
                            <a:fillRect/>
                          </a:stretch>
                        </pic:blipFill>
                        <pic:spPr>
                          <a:xfrm>
                            <a:off x="0" y="0"/>
                            <a:ext cx="2838450" cy="42545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Actress Danai Gurira is from Zimbabwe</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lastRenderedPageBreak/>
              <w:drawing>
                <wp:inline distT="114300" distB="114300" distL="114300" distR="114300">
                  <wp:extent cx="2838450" cy="4305300"/>
                  <wp:effectExtent l="0" t="0" r="0" b="0"/>
                  <wp:docPr id="2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5"/>
                          <a:srcRect/>
                          <a:stretch>
                            <a:fillRect/>
                          </a:stretch>
                        </pic:blipFill>
                        <pic:spPr>
                          <a:xfrm>
                            <a:off x="0" y="0"/>
                            <a:ext cx="2838450" cy="43053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Actress Florence Kasumba is from Uganda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1816100"/>
                  <wp:effectExtent l="0" t="0" r="0" b="0"/>
                  <wp:docPr id="35"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46"/>
                          <a:srcRect/>
                          <a:stretch>
                            <a:fillRect/>
                          </a:stretch>
                        </pic:blipFill>
                        <pic:spPr>
                          <a:xfrm>
                            <a:off x="0" y="0"/>
                            <a:ext cx="2838450" cy="18161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Actor Daniel Kaluuya is from Uganda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1600200"/>
                  <wp:effectExtent l="0" t="0" r="0" b="0"/>
                  <wp:docPr id="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7"/>
                          <a:srcRect/>
                          <a:stretch>
                            <a:fillRect/>
                          </a:stretch>
                        </pic:blipFill>
                        <pic:spPr>
                          <a:xfrm>
                            <a:off x="0" y="0"/>
                            <a:ext cx="2838450" cy="16002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Actress Lupita Nyongo is from Kenya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lastRenderedPageBreak/>
              <w:drawing>
                <wp:inline distT="114300" distB="114300" distL="114300" distR="114300">
                  <wp:extent cx="2838450" cy="23749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8"/>
                          <a:srcRect/>
                          <a:stretch>
                            <a:fillRect/>
                          </a:stretch>
                        </pic:blipFill>
                        <pic:spPr>
                          <a:xfrm>
                            <a:off x="0" y="0"/>
                            <a:ext cx="2838450" cy="23749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Actor John Kani is from South Africa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Lupita fights for Boko Haram girls at the start of the film</w:t>
            </w:r>
          </w:p>
        </w:tc>
        <w:tc>
          <w:tcPr>
            <w:tcW w:w="5355" w:type="dxa"/>
            <w:shd w:val="clear" w:color="auto" w:fill="auto"/>
            <w:tcMar>
              <w:top w:w="100" w:type="dxa"/>
              <w:left w:w="100" w:type="dxa"/>
              <w:bottom w:w="100" w:type="dxa"/>
              <w:right w:w="100" w:type="dxa"/>
            </w:tcMar>
          </w:tcPr>
          <w:p w:rsidR="00464412" w:rsidRDefault="00464412">
            <w:pPr>
              <w:widowControl w:val="0"/>
              <w:spacing w:line="240" w:lineRule="auto"/>
              <w:rPr>
                <w:rFonts w:ascii="Times New Roman" w:eastAsia="Times New Roman" w:hAnsi="Times New Roman" w:cs="Times New Roman"/>
                <w:sz w:val="28"/>
                <w:szCs w:val="28"/>
              </w:rPr>
            </w:pP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1574800"/>
                  <wp:effectExtent l="0" t="0" r="0" b="0"/>
                  <wp:docPr id="1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9"/>
                          <a:srcRect/>
                          <a:stretch>
                            <a:fillRect/>
                          </a:stretch>
                        </pic:blipFill>
                        <pic:spPr>
                          <a:xfrm>
                            <a:off x="0" y="0"/>
                            <a:ext cx="2838450" cy="15748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4013200"/>
                  <wp:effectExtent l="0" t="0" r="0" b="0"/>
                  <wp:docPr id="2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0"/>
                          <a:srcRect/>
                          <a:stretch>
                            <a:fillRect/>
                          </a:stretch>
                        </pic:blipFill>
                        <pic:spPr>
                          <a:xfrm>
                            <a:off x="0" y="0"/>
                            <a:ext cx="2838450" cy="4013200"/>
                          </a:xfrm>
                          <a:prstGeom prst="rect">
                            <a:avLst/>
                          </a:prstGeom>
                          <a:ln/>
                        </pic:spPr>
                      </pic:pic>
                    </a:graphicData>
                  </a:graphic>
                </wp:inline>
              </w:drawing>
            </w:r>
          </w:p>
          <w:p w:rsidR="00464412" w:rsidRDefault="00464412">
            <w:pPr>
              <w:widowControl w:val="0"/>
              <w:spacing w:line="240" w:lineRule="auto"/>
              <w:rPr>
                <w:rFonts w:ascii="Times New Roman" w:eastAsia="Times New Roman" w:hAnsi="Times New Roman" w:cs="Times New Roman"/>
                <w:sz w:val="28"/>
                <w:szCs w:val="28"/>
              </w:rPr>
            </w:pPr>
          </w:p>
          <w:p w:rsidR="00464412" w:rsidRDefault="00464412">
            <w:pPr>
              <w:widowControl w:val="0"/>
              <w:spacing w:line="240" w:lineRule="auto"/>
              <w:rPr>
                <w:rFonts w:ascii="Times New Roman" w:eastAsia="Times New Roman" w:hAnsi="Times New Roman" w:cs="Times New Roman"/>
                <w:sz w:val="28"/>
                <w:szCs w:val="28"/>
              </w:rPr>
            </w:pPr>
          </w:p>
          <w:p w:rsidR="00464412" w:rsidRDefault="00464412">
            <w:pPr>
              <w:widowControl w:val="0"/>
              <w:spacing w:line="240" w:lineRule="auto"/>
              <w:rPr>
                <w:rFonts w:ascii="Times New Roman" w:eastAsia="Times New Roman" w:hAnsi="Times New Roman" w:cs="Times New Roman"/>
                <w:sz w:val="28"/>
                <w:szCs w:val="28"/>
              </w:rPr>
            </w:pP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Kilmonger’s tribal markings resemble scar </w:t>
            </w:r>
            <w:r>
              <w:rPr>
                <w:rFonts w:ascii="Times New Roman" w:eastAsia="Times New Roman" w:hAnsi="Times New Roman" w:cs="Times New Roman"/>
                <w:sz w:val="28"/>
                <w:szCs w:val="28"/>
              </w:rPr>
              <w:lastRenderedPageBreak/>
              <w:t>tattoos of the Mursi and Surma in Ethiopia.</w:t>
            </w: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lastRenderedPageBreak/>
              <w:drawing>
                <wp:inline distT="114300" distB="114300" distL="114300" distR="114300">
                  <wp:extent cx="2838450" cy="1587500"/>
                  <wp:effectExtent l="0" t="0" r="0" b="0"/>
                  <wp:docPr id="2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51"/>
                          <a:srcRect/>
                          <a:stretch>
                            <a:fillRect/>
                          </a:stretch>
                        </pic:blipFill>
                        <pic:spPr>
                          <a:xfrm>
                            <a:off x="0" y="0"/>
                            <a:ext cx="2838450" cy="15875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T’Challa’s kente- Kente is known as nwentom in Akan (the Akan are from Ghana)</w:t>
            </w:r>
          </w:p>
          <w:p w:rsidR="00464412" w:rsidRDefault="00464412">
            <w:pPr>
              <w:widowControl w:val="0"/>
              <w:spacing w:line="240" w:lineRule="auto"/>
              <w:rPr>
                <w:rFonts w:ascii="Times New Roman" w:eastAsia="Times New Roman" w:hAnsi="Times New Roman" w:cs="Times New Roman"/>
                <w:sz w:val="28"/>
                <w:szCs w:val="28"/>
              </w:rPr>
            </w:pPr>
          </w:p>
        </w:tc>
      </w:tr>
      <w:tr w:rsidR="00464412">
        <w:trPr>
          <w:jc w:val="center"/>
        </w:trPr>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1600200"/>
                  <wp:effectExtent l="0" t="0" r="0" b="0"/>
                  <wp:docPr id="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2"/>
                          <a:srcRect/>
                          <a:stretch>
                            <a:fillRect/>
                          </a:stretch>
                        </pic:blipFill>
                        <pic:spPr>
                          <a:xfrm>
                            <a:off x="0" y="0"/>
                            <a:ext cx="2838450" cy="1600200"/>
                          </a:xfrm>
                          <a:prstGeom prst="rect">
                            <a:avLst/>
                          </a:prstGeom>
                          <a:ln/>
                        </pic:spPr>
                      </pic:pic>
                    </a:graphicData>
                  </a:graphic>
                </wp:inline>
              </w:drawing>
            </w:r>
          </w:p>
        </w:tc>
        <w:tc>
          <w:tcPr>
            <w:tcW w:w="5355" w:type="dxa"/>
            <w:shd w:val="clear" w:color="auto" w:fill="auto"/>
            <w:tcMar>
              <w:top w:w="100" w:type="dxa"/>
              <w:left w:w="100" w:type="dxa"/>
              <w:bottom w:w="100" w:type="dxa"/>
              <w:right w:w="100" w:type="dxa"/>
            </w:tcMar>
          </w:tcPr>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2838450" cy="2133600"/>
                  <wp:effectExtent l="0" t="0" r="0" b="0"/>
                  <wp:docPr id="1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3"/>
                          <a:srcRect/>
                          <a:stretch>
                            <a:fillRect/>
                          </a:stretch>
                        </pic:blipFill>
                        <pic:spPr>
                          <a:xfrm>
                            <a:off x="0" y="0"/>
                            <a:ext cx="2838450" cy="2133600"/>
                          </a:xfrm>
                          <a:prstGeom prst="rect">
                            <a:avLst/>
                          </a:prstGeom>
                          <a:ln/>
                        </pic:spPr>
                      </pic:pic>
                    </a:graphicData>
                  </a:graphic>
                </wp:inline>
              </w:drawing>
            </w:r>
          </w:p>
          <w:p w:rsidR="00464412" w:rsidRDefault="00464412">
            <w:pPr>
              <w:widowControl w:val="0"/>
              <w:spacing w:line="240" w:lineRule="auto"/>
              <w:rPr>
                <w:rFonts w:ascii="Times New Roman" w:eastAsia="Times New Roman" w:hAnsi="Times New Roman" w:cs="Times New Roman"/>
                <w:sz w:val="28"/>
                <w:szCs w:val="28"/>
              </w:rPr>
            </w:pPr>
          </w:p>
          <w:p w:rsidR="00464412" w:rsidRDefault="008B2F22">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Great Rift Valley---formed in Kenya 20 million years ago</w:t>
            </w:r>
          </w:p>
        </w:tc>
      </w:tr>
      <w:tr w:rsidR="00464412">
        <w:trPr>
          <w:jc w:val="center"/>
        </w:trPr>
        <w:tc>
          <w:tcPr>
            <w:tcW w:w="5355" w:type="dxa"/>
            <w:shd w:val="clear" w:color="auto" w:fill="auto"/>
            <w:tcMar>
              <w:top w:w="100" w:type="dxa"/>
              <w:left w:w="100" w:type="dxa"/>
              <w:bottom w:w="100" w:type="dxa"/>
              <w:right w:w="100" w:type="dxa"/>
            </w:tcMar>
          </w:tcPr>
          <w:p w:rsidR="00464412" w:rsidRDefault="00464412">
            <w:pPr>
              <w:widowControl w:val="0"/>
              <w:spacing w:line="240" w:lineRule="auto"/>
              <w:rPr>
                <w:rFonts w:ascii="Times New Roman" w:eastAsia="Times New Roman" w:hAnsi="Times New Roman" w:cs="Times New Roman"/>
                <w:sz w:val="28"/>
                <w:szCs w:val="28"/>
              </w:rPr>
            </w:pPr>
          </w:p>
        </w:tc>
        <w:tc>
          <w:tcPr>
            <w:tcW w:w="5355" w:type="dxa"/>
            <w:shd w:val="clear" w:color="auto" w:fill="auto"/>
            <w:tcMar>
              <w:top w:w="100" w:type="dxa"/>
              <w:left w:w="100" w:type="dxa"/>
              <w:bottom w:w="100" w:type="dxa"/>
              <w:right w:w="100" w:type="dxa"/>
            </w:tcMar>
          </w:tcPr>
          <w:p w:rsidR="00464412" w:rsidRDefault="00464412">
            <w:pPr>
              <w:widowControl w:val="0"/>
              <w:spacing w:line="240" w:lineRule="auto"/>
              <w:rPr>
                <w:rFonts w:ascii="Times New Roman" w:eastAsia="Times New Roman" w:hAnsi="Times New Roman" w:cs="Times New Roman"/>
                <w:sz w:val="28"/>
                <w:szCs w:val="28"/>
              </w:rPr>
            </w:pPr>
          </w:p>
        </w:tc>
      </w:tr>
    </w:tbl>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vertAlign w:val="superscript"/>
        </w:rPr>
        <w:footnoteReference w:id="3"/>
      </w: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jc w:val="center"/>
        <w:rPr>
          <w:rFonts w:ascii="Times New Roman" w:eastAsia="Times New Roman" w:hAnsi="Times New Roman" w:cs="Times New Roman"/>
          <w:b/>
          <w:sz w:val="36"/>
          <w:szCs w:val="36"/>
          <w:u w:val="single"/>
        </w:rPr>
      </w:pPr>
    </w:p>
    <w:p w:rsidR="00464412" w:rsidRDefault="00464412">
      <w:pPr>
        <w:rPr>
          <w:rFonts w:ascii="Times New Roman" w:eastAsia="Times New Roman" w:hAnsi="Times New Roman" w:cs="Times New Roman"/>
          <w:b/>
          <w:sz w:val="36"/>
          <w:szCs w:val="36"/>
          <w:u w:val="single"/>
        </w:rPr>
      </w:pPr>
    </w:p>
    <w:p w:rsidR="00464412" w:rsidRDefault="008B2F22">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Post-Viewing: </w:t>
      </w:r>
    </w:p>
    <w:p w:rsidR="00464412" w:rsidRDefault="008B2F22">
      <w:pPr>
        <w:numPr>
          <w:ilvl w:val="0"/>
          <w:numId w:val="9"/>
        </w:numPr>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T’Challa---A Character Analysis</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Name: ________________________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Date: 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T’Challa: </w:t>
      </w:r>
      <w:r>
        <w:rPr>
          <w:rFonts w:ascii="Times New Roman" w:eastAsia="Times New Roman" w:hAnsi="Times New Roman" w:cs="Times New Roman"/>
          <w:sz w:val="28"/>
          <w:szCs w:val="28"/>
        </w:rPr>
        <w:t xml:space="preserve">T’Challa is the king of Wakanda, and the superhero, the Black Panther. He was a prince of Wakanda, until the death of his father, T’Chaka. His powers come from eating the heart-shaped herb that gives Black Panther </w:t>
      </w:r>
      <w:r>
        <w:rPr>
          <w:rFonts w:ascii="Times New Roman" w:eastAsia="Times New Roman" w:hAnsi="Times New Roman" w:cs="Times New Roman"/>
          <w:sz w:val="28"/>
          <w:szCs w:val="28"/>
        </w:rPr>
        <w:t xml:space="preserve">power from the panther god Bast. </w:t>
      </w:r>
    </w:p>
    <w:p w:rsidR="00464412" w:rsidRDefault="008B2F22">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6096000" cy="3429000"/>
            <wp:effectExtent l="0" t="0" r="0" b="0"/>
            <wp:docPr id="3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4"/>
                    <a:srcRect/>
                    <a:stretch>
                      <a:fillRect/>
                    </a:stretch>
                  </pic:blipFill>
                  <pic:spPr>
                    <a:xfrm>
                      <a:off x="0" y="0"/>
                      <a:ext cx="6096000" cy="3429000"/>
                    </a:xfrm>
                    <a:prstGeom prst="rect">
                      <a:avLst/>
                    </a:prstGeom>
                    <a:ln/>
                  </pic:spPr>
                </pic:pic>
              </a:graphicData>
            </a:graphic>
          </wp:inline>
        </w:drawing>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Character Traits: </w:t>
      </w:r>
      <w:r>
        <w:rPr>
          <w:rFonts w:ascii="Times New Roman" w:eastAsia="Times New Roman" w:hAnsi="Times New Roman" w:cs="Times New Roman"/>
          <w:sz w:val="28"/>
          <w:szCs w:val="28"/>
        </w:rPr>
        <w:t>What character traits did T’Challa show?</w:t>
      </w:r>
    </w:p>
    <w:p w:rsidR="00464412" w:rsidRDefault="00464412">
      <w:pPr>
        <w:rPr>
          <w:rFonts w:ascii="Times New Roman" w:eastAsia="Times New Roman" w:hAnsi="Times New Roman" w:cs="Times New Roman"/>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Special Abilities: </w:t>
      </w:r>
      <w:r>
        <w:rPr>
          <w:rFonts w:ascii="Times New Roman" w:eastAsia="Times New Roman" w:hAnsi="Times New Roman" w:cs="Times New Roman"/>
          <w:sz w:val="28"/>
          <w:szCs w:val="28"/>
        </w:rPr>
        <w:t>What special abilities does T’Challa have?</w:t>
      </w:r>
    </w:p>
    <w:p w:rsidR="00464412" w:rsidRDefault="00464412">
      <w:pPr>
        <w:rPr>
          <w:rFonts w:ascii="Times New Roman" w:eastAsia="Times New Roman" w:hAnsi="Times New Roman" w:cs="Times New Roman"/>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Actions: </w:t>
      </w:r>
      <w:r>
        <w:rPr>
          <w:rFonts w:ascii="Times New Roman" w:eastAsia="Times New Roman" w:hAnsi="Times New Roman" w:cs="Times New Roman"/>
          <w:sz w:val="28"/>
          <w:szCs w:val="28"/>
        </w:rPr>
        <w:t xml:space="preserve">What were some of his actions?  </w:t>
      </w:r>
    </w:p>
    <w:p w:rsidR="00464412" w:rsidRDefault="00464412">
      <w:pPr>
        <w:jc w:val="center"/>
        <w:rPr>
          <w:rFonts w:ascii="Times New Roman" w:eastAsia="Times New Roman" w:hAnsi="Times New Roman" w:cs="Times New Roman"/>
          <w:b/>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r>
        <w:rPr>
          <w:rFonts w:ascii="Times New Roman" w:eastAsia="Times New Roman" w:hAnsi="Times New Roman" w:cs="Times New Roman"/>
          <w:sz w:val="28"/>
          <w:szCs w:val="28"/>
        </w:rPr>
        <w:t>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What do his actions reveal about his character?</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w:t>
      </w:r>
      <w:r>
        <w:rPr>
          <w:rFonts w:ascii="Times New Roman" w:eastAsia="Times New Roman" w:hAnsi="Times New Roman" w:cs="Times New Roman"/>
          <w:b/>
          <w:sz w:val="28"/>
          <w:szCs w:val="28"/>
        </w:rPr>
        <w:t>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 you agree with all of his actions? Would you do anything differently?</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w:t>
      </w:r>
      <w:r>
        <w:rPr>
          <w:rFonts w:ascii="Times New Roman" w:eastAsia="Times New Roman" w:hAnsi="Times New Roman" w:cs="Times New Roman"/>
          <w:b/>
          <w:sz w:val="28"/>
          <w:szCs w:val="28"/>
        </w:rPr>
        <w:t>___________________________________________</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Killmonger--A Character Analysis </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Name: ________________________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Date: 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Erik Killmonger: </w:t>
      </w:r>
      <w:r>
        <w:rPr>
          <w:rFonts w:ascii="Times New Roman" w:eastAsia="Times New Roman" w:hAnsi="Times New Roman" w:cs="Times New Roman"/>
          <w:sz w:val="28"/>
          <w:szCs w:val="28"/>
        </w:rPr>
        <w:t xml:space="preserve">Killmonger is the “nemesis” of Black Panther. He is a native of Wakanda, but was born </w:t>
      </w:r>
      <w:r>
        <w:rPr>
          <w:rFonts w:ascii="Times New Roman" w:eastAsia="Times New Roman" w:hAnsi="Times New Roman" w:cs="Times New Roman"/>
          <w:sz w:val="28"/>
          <w:szCs w:val="28"/>
        </w:rPr>
        <w:t>in the United States. His father felt as if the people of Wakanda needed to share their hidden resources with Black people struggling throughout the world. Because of this, his father was killed by the Wakandan king, his brother. As a result, Killmonger so</w:t>
      </w:r>
      <w:r>
        <w:rPr>
          <w:rFonts w:ascii="Times New Roman" w:eastAsia="Times New Roman" w:hAnsi="Times New Roman" w:cs="Times New Roman"/>
          <w:sz w:val="28"/>
          <w:szCs w:val="28"/>
        </w:rPr>
        <w:t xml:space="preserve">ught not only vengeance but to use Wakandan resources to also help Black people globally. </w:t>
      </w:r>
    </w:p>
    <w:p w:rsidR="00464412" w:rsidRDefault="008B2F22">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6800850" cy="34036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6800850" cy="3403600"/>
                    </a:xfrm>
                    <a:prstGeom prst="rect">
                      <a:avLst/>
                    </a:prstGeom>
                    <a:ln/>
                  </pic:spPr>
                </pic:pic>
              </a:graphicData>
            </a:graphic>
          </wp:inline>
        </w:drawing>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Character Traits: </w:t>
      </w:r>
      <w:r>
        <w:rPr>
          <w:rFonts w:ascii="Times New Roman" w:eastAsia="Times New Roman" w:hAnsi="Times New Roman" w:cs="Times New Roman"/>
          <w:sz w:val="28"/>
          <w:szCs w:val="28"/>
        </w:rPr>
        <w:t>What character traits did Killmonger show?</w:t>
      </w:r>
    </w:p>
    <w:p w:rsidR="00464412" w:rsidRDefault="00464412">
      <w:pPr>
        <w:rPr>
          <w:rFonts w:ascii="Times New Roman" w:eastAsia="Times New Roman" w:hAnsi="Times New Roman" w:cs="Times New Roman"/>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_____________________</w:t>
      </w:r>
      <w:r>
        <w:rPr>
          <w:rFonts w:ascii="Times New Roman" w:eastAsia="Times New Roman" w:hAnsi="Times New Roman" w:cs="Times New Roman"/>
          <w:sz w:val="28"/>
          <w:szCs w:val="28"/>
        </w:rPr>
        <w:t>_________________</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Special Abilities: </w:t>
      </w:r>
      <w:r>
        <w:rPr>
          <w:rFonts w:ascii="Times New Roman" w:eastAsia="Times New Roman" w:hAnsi="Times New Roman" w:cs="Times New Roman"/>
          <w:sz w:val="28"/>
          <w:szCs w:val="28"/>
        </w:rPr>
        <w:t>What special abilities does he have?</w:t>
      </w:r>
    </w:p>
    <w:p w:rsidR="00464412" w:rsidRDefault="00464412">
      <w:pPr>
        <w:rPr>
          <w:rFonts w:ascii="Times New Roman" w:eastAsia="Times New Roman" w:hAnsi="Times New Roman" w:cs="Times New Roman"/>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Actions: </w:t>
      </w:r>
      <w:r>
        <w:rPr>
          <w:rFonts w:ascii="Times New Roman" w:eastAsia="Times New Roman" w:hAnsi="Times New Roman" w:cs="Times New Roman"/>
          <w:sz w:val="28"/>
          <w:szCs w:val="28"/>
        </w:rPr>
        <w:t xml:space="preserve">What were some of his actions?  </w:t>
      </w:r>
    </w:p>
    <w:p w:rsidR="00464412" w:rsidRDefault="00464412">
      <w:pPr>
        <w:jc w:val="center"/>
        <w:rPr>
          <w:rFonts w:ascii="Times New Roman" w:eastAsia="Times New Roman" w:hAnsi="Times New Roman" w:cs="Times New Roman"/>
          <w:b/>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What do his actions reveal about his character?</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w:t>
      </w:r>
      <w:r>
        <w:rPr>
          <w:rFonts w:ascii="Times New Roman" w:eastAsia="Times New Roman" w:hAnsi="Times New Roman" w:cs="Times New Roman"/>
          <w:b/>
          <w:sz w:val="28"/>
          <w:szCs w:val="28"/>
        </w:rPr>
        <w:t>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 you agree with all of his actions? Would</w:t>
      </w:r>
      <w:r>
        <w:rPr>
          <w:rFonts w:ascii="Times New Roman" w:eastAsia="Times New Roman" w:hAnsi="Times New Roman" w:cs="Times New Roman"/>
          <w:b/>
          <w:sz w:val="28"/>
          <w:szCs w:val="28"/>
        </w:rPr>
        <w:t xml:space="preserve"> you do anything differently? </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Shuri---A Character Analysis</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Name: ________________________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Date: 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Shuri: </w:t>
      </w:r>
      <w:r>
        <w:rPr>
          <w:rFonts w:ascii="Times New Roman" w:eastAsia="Times New Roman" w:hAnsi="Times New Roman" w:cs="Times New Roman"/>
          <w:sz w:val="28"/>
          <w:szCs w:val="28"/>
        </w:rPr>
        <w:t>Shuri is the princess of Wakanda, sister of T’Challa, and is the leader of the Wakandan Design group. She’s innovative and a technological inventor, who is responsible for creating most of Wakanda’s modern technology. She designed the Black Panther’s suit,</w:t>
      </w:r>
      <w:r>
        <w:rPr>
          <w:rFonts w:ascii="Times New Roman" w:eastAsia="Times New Roman" w:hAnsi="Times New Roman" w:cs="Times New Roman"/>
          <w:sz w:val="28"/>
          <w:szCs w:val="28"/>
        </w:rPr>
        <w:t xml:space="preserve"> which gives him many of his abilities. She was responsible for tracking down Klaue, and she helped locate her brother to combat Killmonger. </w:t>
      </w:r>
    </w:p>
    <w:p w:rsidR="00464412" w:rsidRDefault="008B2F22">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114300" distB="114300" distL="114300" distR="114300">
            <wp:extent cx="5715000" cy="2857500"/>
            <wp:effectExtent l="0" t="0" r="0" b="0"/>
            <wp:docPr id="4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56"/>
                    <a:srcRect/>
                    <a:stretch>
                      <a:fillRect/>
                    </a:stretch>
                  </pic:blipFill>
                  <pic:spPr>
                    <a:xfrm>
                      <a:off x="0" y="0"/>
                      <a:ext cx="5715000" cy="2857500"/>
                    </a:xfrm>
                    <a:prstGeom prst="rect">
                      <a:avLst/>
                    </a:prstGeom>
                    <a:ln/>
                  </pic:spPr>
                </pic:pic>
              </a:graphicData>
            </a:graphic>
          </wp:inline>
        </w:drawing>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Character Traits: </w:t>
      </w:r>
      <w:r>
        <w:rPr>
          <w:rFonts w:ascii="Times New Roman" w:eastAsia="Times New Roman" w:hAnsi="Times New Roman" w:cs="Times New Roman"/>
          <w:sz w:val="28"/>
          <w:szCs w:val="28"/>
        </w:rPr>
        <w:t>What character traits did Shuri show?</w:t>
      </w:r>
    </w:p>
    <w:p w:rsidR="00464412" w:rsidRDefault="00464412">
      <w:pPr>
        <w:rPr>
          <w:rFonts w:ascii="Times New Roman" w:eastAsia="Times New Roman" w:hAnsi="Times New Roman" w:cs="Times New Roman"/>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r>
        <w:rPr>
          <w:rFonts w:ascii="Times New Roman" w:eastAsia="Times New Roman" w:hAnsi="Times New Roman" w:cs="Times New Roman"/>
          <w:sz w:val="28"/>
          <w:szCs w:val="28"/>
        </w:rPr>
        <w:t>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Special Abilities: </w:t>
      </w:r>
      <w:r>
        <w:rPr>
          <w:rFonts w:ascii="Times New Roman" w:eastAsia="Times New Roman" w:hAnsi="Times New Roman" w:cs="Times New Roman"/>
          <w:sz w:val="28"/>
          <w:szCs w:val="28"/>
        </w:rPr>
        <w:t>What special abilities does she have?</w:t>
      </w:r>
    </w:p>
    <w:p w:rsidR="00464412" w:rsidRDefault="00464412">
      <w:pPr>
        <w:rPr>
          <w:rFonts w:ascii="Times New Roman" w:eastAsia="Times New Roman" w:hAnsi="Times New Roman" w:cs="Times New Roman"/>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Actions: </w:t>
      </w:r>
      <w:r>
        <w:rPr>
          <w:rFonts w:ascii="Times New Roman" w:eastAsia="Times New Roman" w:hAnsi="Times New Roman" w:cs="Times New Roman"/>
          <w:sz w:val="28"/>
          <w:szCs w:val="28"/>
        </w:rPr>
        <w:t xml:space="preserve">What </w:t>
      </w:r>
      <w:r>
        <w:rPr>
          <w:rFonts w:ascii="Times New Roman" w:eastAsia="Times New Roman" w:hAnsi="Times New Roman" w:cs="Times New Roman"/>
          <w:sz w:val="28"/>
          <w:szCs w:val="28"/>
        </w:rPr>
        <w:t xml:space="preserve">were some of her actions?  </w:t>
      </w:r>
    </w:p>
    <w:p w:rsidR="00464412" w:rsidRDefault="00464412">
      <w:pPr>
        <w:jc w:val="center"/>
        <w:rPr>
          <w:rFonts w:ascii="Times New Roman" w:eastAsia="Times New Roman" w:hAnsi="Times New Roman" w:cs="Times New Roman"/>
          <w:b/>
          <w:sz w:val="28"/>
          <w:szCs w:val="28"/>
        </w:rPr>
      </w:pP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8B2F22">
      <w:pPr>
        <w:numPr>
          <w:ilvl w:val="0"/>
          <w:numId w:val="1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464412" w:rsidRDefault="00464412">
      <w:pPr>
        <w:rPr>
          <w:rFonts w:ascii="Times New Roman" w:eastAsia="Times New Roman" w:hAnsi="Times New Roman" w:cs="Times New Roman"/>
          <w:sz w:val="28"/>
          <w:szCs w:val="28"/>
        </w:rPr>
      </w:pP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What do her actions reveal about her character?</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w:t>
      </w:r>
      <w:r>
        <w:rPr>
          <w:rFonts w:ascii="Times New Roman" w:eastAsia="Times New Roman" w:hAnsi="Times New Roman" w:cs="Times New Roman"/>
          <w:b/>
          <w:sz w:val="28"/>
          <w:szCs w:val="28"/>
        </w:rPr>
        <w:t>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 you agree with all of his actions? Would you do anything differently? Do you think she gets enough credit?</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w:t>
      </w:r>
      <w:r>
        <w:rPr>
          <w:rFonts w:ascii="Times New Roman" w:eastAsia="Times New Roman" w:hAnsi="Times New Roman" w:cs="Times New Roman"/>
          <w:b/>
          <w:sz w:val="28"/>
          <w:szCs w:val="28"/>
        </w:rPr>
        <w:t>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Black Feminism---the role of Black women in Wakan</w:t>
      </w:r>
      <w:r>
        <w:rPr>
          <w:rFonts w:ascii="Times New Roman" w:eastAsia="Times New Roman" w:hAnsi="Times New Roman" w:cs="Times New Roman"/>
          <w:b/>
          <w:sz w:val="28"/>
          <w:szCs w:val="28"/>
        </w:rPr>
        <w:t xml:space="preserve">da </w:t>
      </w: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Go Thru PowerPoint: </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Exit tickets, writing prompts are in the powerpoint. </w:t>
      </w:r>
    </w:p>
    <w:p w:rsidR="00464412" w:rsidRDefault="00464412">
      <w:pPr>
        <w:jc w:val="cente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https://docs.google.com/presentation/d/1AL41oIhA_PPz-bU5L5Xtz7CS2dRd5i7Phi6edWIcfNQ/edit#slide=id.g33689d8ecf_0_2</w:t>
      </w: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jc w:val="cente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What does Wakanda Represent----A Debate</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I’m sure we all looked at Wakanda in different ways. All of your interpretations are valid, but today I’m asking you to look at two different interpretations as Wakanda. You will then be assigned a position, and </w:t>
      </w:r>
      <w:r>
        <w:rPr>
          <w:rFonts w:ascii="Times New Roman" w:eastAsia="Times New Roman" w:hAnsi="Times New Roman" w:cs="Times New Roman"/>
          <w:sz w:val="28"/>
          <w:szCs w:val="28"/>
        </w:rPr>
        <w:t>we will prepare for a class debate.</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Position 1: </w:t>
      </w:r>
      <w:r>
        <w:rPr>
          <w:rFonts w:ascii="Times New Roman" w:eastAsia="Times New Roman" w:hAnsi="Times New Roman" w:cs="Times New Roman"/>
          <w:sz w:val="28"/>
          <w:szCs w:val="28"/>
        </w:rPr>
        <w:t>Wakanda represents Black elitism (specifically in the United States)</w:t>
      </w: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Position 2: </w:t>
      </w:r>
      <w:r>
        <w:rPr>
          <w:rFonts w:ascii="Times New Roman" w:eastAsia="Times New Roman" w:hAnsi="Times New Roman" w:cs="Times New Roman"/>
          <w:sz w:val="28"/>
          <w:szCs w:val="28"/>
        </w:rPr>
        <w:t>Wakanda represents a possibility for a Black future</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You will be provided with editorials supporting these positions. However,</w:t>
      </w:r>
      <w:r>
        <w:rPr>
          <w:rFonts w:ascii="Times New Roman" w:eastAsia="Times New Roman" w:hAnsi="Times New Roman" w:cs="Times New Roman"/>
          <w:sz w:val="28"/>
          <w:szCs w:val="28"/>
        </w:rPr>
        <w:t xml:space="preserve"> you need to find your own reasoning and evidence from the film as well as background knowledge you have to prepare for this debate.</w:t>
      </w:r>
    </w:p>
    <w:p w:rsidR="00464412" w:rsidRDefault="00464412">
      <w:pPr>
        <w:rPr>
          <w:rFonts w:ascii="Times New Roman" w:eastAsia="Times New Roman" w:hAnsi="Times New Roman" w:cs="Times New Roman"/>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Debate Preparation Graphic Organizer</w:t>
      </w:r>
    </w:p>
    <w:p w:rsidR="00464412" w:rsidRDefault="008B2F22">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Opening Statement (2 minutes)</w:t>
      </w:r>
    </w:p>
    <w:p w:rsidR="00464412" w:rsidRDefault="00464412">
      <w:pPr>
        <w:jc w:val="center"/>
        <w:rPr>
          <w:rFonts w:ascii="Times New Roman" w:eastAsia="Times New Roman" w:hAnsi="Times New Roman" w:cs="Times New Roman"/>
          <w:b/>
          <w:i/>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State your position: </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State your three basic poi</w:t>
      </w:r>
      <w:r>
        <w:rPr>
          <w:rFonts w:ascii="Times New Roman" w:eastAsia="Times New Roman" w:hAnsi="Times New Roman" w:cs="Times New Roman"/>
          <w:b/>
          <w:sz w:val="28"/>
          <w:szCs w:val="28"/>
        </w:rPr>
        <w:t>nts.</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Close your opening statement with a significant fact.</w:t>
      </w: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State Your Argument in Detail, Citing Passages (2 minutes)</w:t>
      </w:r>
    </w:p>
    <w:p w:rsidR="00464412" w:rsidRDefault="00464412">
      <w:pPr>
        <w:jc w:val="center"/>
        <w:rPr>
          <w:rFonts w:ascii="Times New Roman" w:eastAsia="Times New Roman" w:hAnsi="Times New Roman" w:cs="Times New Roman"/>
          <w:b/>
          <w:i/>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Argument #1: _________________________________________________________</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Evidence (from article or film)</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Argument #2: _________________________________________________________</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Evidence (from article or film)</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Argument #3: _________________________________________________________</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Evidence (from article or film)</w:t>
      </w: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Rebuttal (1 minute)</w:t>
      </w: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Opponents Argument:</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Counterpoint:</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Closing Statement (1 minute)</w:t>
      </w:r>
    </w:p>
    <w:p w:rsidR="00464412" w:rsidRDefault="00464412">
      <w:pPr>
        <w:jc w:val="center"/>
        <w:rPr>
          <w:rFonts w:ascii="Times New Roman" w:eastAsia="Times New Roman" w:hAnsi="Times New Roman" w:cs="Times New Roman"/>
          <w:b/>
          <w:i/>
          <w:sz w:val="28"/>
          <w:szCs w:val="28"/>
        </w:rPr>
      </w:pPr>
    </w:p>
    <w:p w:rsidR="00464412" w:rsidRDefault="008B2F2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Summarize your debate points:</w:t>
      </w: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464412">
      <w:pPr>
        <w:rPr>
          <w:rFonts w:ascii="Times New Roman" w:eastAsia="Times New Roman" w:hAnsi="Times New Roman" w:cs="Times New Roman"/>
          <w:b/>
          <w:sz w:val="28"/>
          <w:szCs w:val="28"/>
        </w:rPr>
      </w:pPr>
    </w:p>
    <w:p w:rsidR="00464412" w:rsidRDefault="008B2F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 Bonus: What Would You Look Like in Wakanda?</w:t>
      </w:r>
    </w:p>
    <w:p w:rsidR="00464412" w:rsidRDefault="00464412">
      <w:pPr>
        <w:jc w:val="center"/>
        <w:rPr>
          <w:rFonts w:ascii="Times New Roman" w:eastAsia="Times New Roman" w:hAnsi="Times New Roman" w:cs="Times New Roman"/>
          <w:b/>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Draw a representation of yourself inspired from the film. What would you look like on Wakanda? What would your role be?</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lastRenderedPageBreak/>
        <mc:AlternateContent>
          <mc:Choice Requires="wps">
            <w:drawing>
              <wp:inline distT="114300" distB="114300" distL="114300" distR="114300">
                <wp:extent cx="6800850" cy="5829300"/>
                <wp:effectExtent l="0" t="0" r="0" b="0"/>
                <wp:docPr id="41" name="Rectangle 41"/>
                <wp:cNvGraphicFramePr/>
                <a:graphic xmlns:a="http://schemas.openxmlformats.org/drawingml/2006/main">
                  <a:graphicData uri="http://schemas.microsoft.com/office/word/2010/wordprocessingShape">
                    <wps:wsp>
                      <wps:cNvSpPr/>
                      <wps:spPr>
                        <a:xfrm>
                          <a:off x="1132375" y="304875"/>
                          <a:ext cx="7507800" cy="6432600"/>
                        </a:xfrm>
                        <a:prstGeom prst="rect">
                          <a:avLst/>
                        </a:prstGeom>
                        <a:solidFill>
                          <a:srgbClr val="FFFFFF"/>
                        </a:solidFill>
                        <a:ln w="9525" cap="flat" cmpd="sng">
                          <a:solidFill>
                            <a:srgbClr val="000000"/>
                          </a:solidFill>
                          <a:prstDash val="solid"/>
                          <a:round/>
                          <a:headEnd type="none" w="sm" len="sm"/>
                          <a:tailEnd type="none" w="sm" len="sm"/>
                        </a:ln>
                      </wps:spPr>
                      <wps:txbx>
                        <w:txbxContent>
                          <w:p w:rsidR="00464412" w:rsidRDefault="00464412">
                            <w:pPr>
                              <w:spacing w:line="240" w:lineRule="auto"/>
                              <w:textDirection w:val="btLr"/>
                            </w:pPr>
                          </w:p>
                        </w:txbxContent>
                      </wps:txbx>
                      <wps:bodyPr spcFirstLastPara="1" wrap="square" lIns="91425" tIns="91425" rIns="91425" bIns="91425" anchor="ctr" anchorCtr="0"/>
                    </wps:wsp>
                  </a:graphicData>
                </a:graphic>
              </wp:inline>
            </w:drawing>
          </mc:Choice>
          <mc:Fallback>
            <w:pict>
              <v:rect id="Rectangle 41" o:spid="_x0000_s1026" style="width:535.5pt;height:4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">
                <v:stroke startarrowwidth="narrow" startarrowlength="short" endarrowwidth="narrow" endarrowlength="short" joinstyle="round"/>
                <v:textbox inset="2.53958mm,2.53958mm,2.53958mm,2.53958mm">
                  <w:txbxContent>
                    <w:p w:rsidR="00464412" w:rsidRDefault="00464412">
                      <w:pPr>
                        <w:spacing w:line="240" w:lineRule="auto"/>
                        <w:textDirection w:val="btLr"/>
                      </w:pPr>
                    </w:p>
                  </w:txbxContent>
                </v:textbox>
                <w10:anchorlock/>
              </v:rect>
            </w:pict>
          </mc:Fallback>
        </mc:AlternateConten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w:t>
      </w:r>
    </w:p>
    <w:p w:rsidR="00464412" w:rsidRDefault="00464412">
      <w:pPr>
        <w:rPr>
          <w:rFonts w:ascii="Times New Roman" w:eastAsia="Times New Roman" w:hAnsi="Times New Roman" w:cs="Times New Roman"/>
          <w:sz w:val="28"/>
          <w:szCs w:val="28"/>
        </w:rPr>
      </w:pPr>
    </w:p>
    <w:p w:rsidR="00464412" w:rsidRDefault="008B2F22">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w:t>
      </w:r>
    </w:p>
    <w:sectPr w:rsidR="00464412">
      <w:pgSz w:w="12240" w:h="15840"/>
      <w:pgMar w:top="1440" w:right="990" w:bottom="1440" w:left="5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F22" w:rsidRDefault="008B2F22">
      <w:pPr>
        <w:spacing w:line="240" w:lineRule="auto"/>
      </w:pPr>
      <w:r>
        <w:separator/>
      </w:r>
    </w:p>
  </w:endnote>
  <w:endnote w:type="continuationSeparator" w:id="0">
    <w:p w:rsidR="008B2F22" w:rsidRDefault="008B2F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F22" w:rsidRDefault="008B2F22">
      <w:pPr>
        <w:spacing w:line="240" w:lineRule="auto"/>
      </w:pPr>
      <w:r>
        <w:separator/>
      </w:r>
    </w:p>
  </w:footnote>
  <w:footnote w:type="continuationSeparator" w:id="0">
    <w:p w:rsidR="008B2F22" w:rsidRDefault="008B2F22">
      <w:pPr>
        <w:spacing w:line="240" w:lineRule="auto"/>
      </w:pPr>
      <w:r>
        <w:continuationSeparator/>
      </w:r>
    </w:p>
  </w:footnote>
  <w:footnote w:id="1">
    <w:p w:rsidR="00464412" w:rsidRDefault="008B2F22">
      <w:pPr>
        <w:spacing w:line="240" w:lineRule="auto"/>
        <w:rPr>
          <w:sz w:val="20"/>
          <w:szCs w:val="20"/>
        </w:rPr>
      </w:pPr>
      <w:r>
        <w:rPr>
          <w:vertAlign w:val="superscript"/>
        </w:rPr>
        <w:footnoteRef/>
      </w:r>
      <w:r>
        <w:rPr>
          <w:sz w:val="20"/>
          <w:szCs w:val="20"/>
        </w:rPr>
        <w:t xml:space="preserve"> Michigan State University, Exploring Africa Lesson Plans </w:t>
      </w:r>
    </w:p>
  </w:footnote>
  <w:footnote w:id="2">
    <w:p w:rsidR="00464412" w:rsidRDefault="008B2F22">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http://exploringafrica.matrix.msu.edu/the-atlantic-slave-trade-engage/</w:t>
        </w:r>
      </w:hyperlink>
      <w:r>
        <w:rPr>
          <w:sz w:val="20"/>
          <w:szCs w:val="20"/>
        </w:rPr>
        <w:t xml:space="preserve"> </w:t>
      </w:r>
    </w:p>
  </w:footnote>
  <w:footnote w:id="3">
    <w:p w:rsidR="00464412" w:rsidRDefault="008B2F22">
      <w:pPr>
        <w:spacing w:line="240" w:lineRule="auto"/>
        <w:rPr>
          <w:sz w:val="20"/>
          <w:szCs w:val="20"/>
        </w:rPr>
      </w:pPr>
      <w:r>
        <w:rPr>
          <w:vertAlign w:val="superscript"/>
        </w:rPr>
        <w:footnoteRef/>
      </w:r>
      <w:r>
        <w:rPr>
          <w:sz w:val="20"/>
          <w:szCs w:val="20"/>
        </w:rPr>
        <w:t xml:space="preserve"> </w:t>
      </w:r>
      <w:hyperlink r:id="rId2">
        <w:r>
          <w:rPr>
            <w:b/>
            <w:color w:val="657786"/>
            <w:sz w:val="21"/>
            <w:szCs w:val="21"/>
            <w:u w:val="single"/>
            <w:shd w:val="clear" w:color="auto" w:fill="E6ECF0"/>
          </w:rPr>
          <w:t>@</w:t>
        </w:r>
      </w:hyperlink>
      <w:hyperlink r:id="rId3">
        <w:r>
          <w:rPr>
            <w:color w:val="657786"/>
            <w:sz w:val="21"/>
            <w:szCs w:val="21"/>
            <w:u w:val="single"/>
            <w:shd w:val="clear" w:color="auto" w:fill="E6ECF0"/>
          </w:rPr>
          <w:t>diasporicblues</w:t>
        </w:r>
      </w:hyperlink>
      <w:r>
        <w:rPr>
          <w:sz w:val="20"/>
          <w:szCs w:val="20"/>
        </w:rPr>
        <w:t>, Twitter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B0F83"/>
    <w:multiLevelType w:val="multilevel"/>
    <w:tmpl w:val="82567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9461F9"/>
    <w:multiLevelType w:val="multilevel"/>
    <w:tmpl w:val="D69A6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CC14BF"/>
    <w:multiLevelType w:val="multilevel"/>
    <w:tmpl w:val="1098E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413A27"/>
    <w:multiLevelType w:val="multilevel"/>
    <w:tmpl w:val="3E802FE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BF3CF0"/>
    <w:multiLevelType w:val="multilevel"/>
    <w:tmpl w:val="04DA6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EF225B"/>
    <w:multiLevelType w:val="multilevel"/>
    <w:tmpl w:val="7988D8B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242D0A"/>
    <w:multiLevelType w:val="multilevel"/>
    <w:tmpl w:val="428C6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2887325"/>
    <w:multiLevelType w:val="multilevel"/>
    <w:tmpl w:val="39F24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356B6B"/>
    <w:multiLevelType w:val="multilevel"/>
    <w:tmpl w:val="85AEC99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6500BF6"/>
    <w:multiLevelType w:val="multilevel"/>
    <w:tmpl w:val="3F7E3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507B2A"/>
    <w:multiLevelType w:val="multilevel"/>
    <w:tmpl w:val="A2365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573B35"/>
    <w:multiLevelType w:val="multilevel"/>
    <w:tmpl w:val="3DF2B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8701EE"/>
    <w:multiLevelType w:val="multilevel"/>
    <w:tmpl w:val="8A64C118"/>
    <w:lvl w:ilvl="0">
      <w:start w:val="1"/>
      <w:numFmt w:val="decimal"/>
      <w:lvlText w:val="%1."/>
      <w:lvlJc w:val="left"/>
      <w:pPr>
        <w:ind w:left="720" w:hanging="360"/>
      </w:pPr>
      <w:rPr>
        <w:rFonts w:ascii="Roboto" w:eastAsia="Roboto" w:hAnsi="Roboto" w:cs="Roboto"/>
        <w:color w:val="FFFFFF"/>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8612726"/>
    <w:multiLevelType w:val="multilevel"/>
    <w:tmpl w:val="122C72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6556C76"/>
    <w:multiLevelType w:val="multilevel"/>
    <w:tmpl w:val="5A5CE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9D50E82"/>
    <w:multiLevelType w:val="multilevel"/>
    <w:tmpl w:val="A288C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31F66F8"/>
    <w:multiLevelType w:val="multilevel"/>
    <w:tmpl w:val="054A3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7C54FF3"/>
    <w:multiLevelType w:val="multilevel"/>
    <w:tmpl w:val="B4661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C1825F4"/>
    <w:multiLevelType w:val="multilevel"/>
    <w:tmpl w:val="8CFC4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4983F8D"/>
    <w:multiLevelType w:val="multilevel"/>
    <w:tmpl w:val="74EA9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85A75ED"/>
    <w:multiLevelType w:val="multilevel"/>
    <w:tmpl w:val="B6BE3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5"/>
  </w:num>
  <w:num w:numId="3">
    <w:abstractNumId w:val="20"/>
  </w:num>
  <w:num w:numId="4">
    <w:abstractNumId w:val="12"/>
  </w:num>
  <w:num w:numId="5">
    <w:abstractNumId w:val="8"/>
  </w:num>
  <w:num w:numId="6">
    <w:abstractNumId w:val="17"/>
  </w:num>
  <w:num w:numId="7">
    <w:abstractNumId w:val="14"/>
  </w:num>
  <w:num w:numId="8">
    <w:abstractNumId w:val="16"/>
  </w:num>
  <w:num w:numId="9">
    <w:abstractNumId w:val="13"/>
  </w:num>
  <w:num w:numId="10">
    <w:abstractNumId w:val="4"/>
  </w:num>
  <w:num w:numId="11">
    <w:abstractNumId w:val="6"/>
  </w:num>
  <w:num w:numId="12">
    <w:abstractNumId w:val="19"/>
  </w:num>
  <w:num w:numId="13">
    <w:abstractNumId w:val="2"/>
  </w:num>
  <w:num w:numId="14">
    <w:abstractNumId w:val="11"/>
  </w:num>
  <w:num w:numId="15">
    <w:abstractNumId w:val="3"/>
  </w:num>
  <w:num w:numId="16">
    <w:abstractNumId w:val="0"/>
  </w:num>
  <w:num w:numId="17">
    <w:abstractNumId w:val="10"/>
  </w:num>
  <w:num w:numId="18">
    <w:abstractNumId w:val="9"/>
  </w:num>
  <w:num w:numId="19">
    <w:abstractNumId w:val="1"/>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412"/>
    <w:rsid w:val="00464412"/>
    <w:rsid w:val="008B2F22"/>
    <w:rsid w:val="00C3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E324F-16B1-4C8E-89AE-C97696FA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trackrecord.net/theres-a-huge-anti-blackness-problem-in-latin-music-1821872698"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hyperlink" Target="https://www.huffingtonpost.com/entry/how-asian-americans-can-stop-contributing-to-anti-blackness_us_599f0757e4b0cb7715bfd3d4" TargetMode="Externa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image" Target="media/image1.png"/><Relationship Id="rId12" Type="http://schemas.openxmlformats.org/officeDocument/2006/relationships/hyperlink" Target="http://webworld.unesco.org/goree/" TargetMode="External"/><Relationship Id="rId17" Type="http://schemas.openxmlformats.org/officeDocument/2006/relationships/hyperlink" Target="https://thegrapevine.theroot.com/anti-blackness-goes-east-china-just-banned-hip-hop-cu-1822312323"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hyperlink" Target="http://www.slavevoyages.org/" TargetMode="External"/><Relationship Id="rId20" Type="http://schemas.openxmlformats.org/officeDocument/2006/relationships/hyperlink" Target="https://www.irishtimes.com/life-and-style/abroad/the-controversial-christmas-tradition-of-blackface-in-the-netherlands-1.3336142" TargetMode="External"/><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averyimages.org/"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washingtonpost.com/news/global-opinions/wp/2017/11/28/the-netherlands-holiday-blackface-needs-to-go-once-and-for-all/?utm_term=.3cc09cf85c2c"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hyperlink" Target="http://exploringafrica.matrix.msu.edu/colonial-exploration-and-conquest-in-africa-explore/" TargetMode="External"/><Relationship Id="rId14" Type="http://schemas.openxmlformats.org/officeDocument/2006/relationships/image" Target="media/image6.gif"/><Relationship Id="rId22" Type="http://schemas.openxmlformats.org/officeDocument/2006/relationships/hyperlink" Target="https://www.nytimes.com/2016/11/26/fashion/skin-bleaching-south-africa-women.html"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image" Target="media/image2.png"/><Relationship Id="rId51" Type="http://schemas.openxmlformats.org/officeDocument/2006/relationships/image" Target="media/image35.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twitter.com/diasporicblues" TargetMode="External"/><Relationship Id="rId2" Type="http://schemas.openxmlformats.org/officeDocument/2006/relationships/hyperlink" Target="https://twitter.com/diasporicblues" TargetMode="External"/><Relationship Id="rId1" Type="http://schemas.openxmlformats.org/officeDocument/2006/relationships/hyperlink" Target="http://exploringafrica.matrix.msu.edu/the-atlantic-slave-trade-eng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5519</Words>
  <Characters>31463</Characters>
  <Application>Microsoft Office Word</Application>
  <DocSecurity>0</DocSecurity>
  <Lines>262</Lines>
  <Paragraphs>73</Paragraphs>
  <ScaleCrop>false</ScaleCrop>
  <Company/>
  <LinksUpToDate>false</LinksUpToDate>
  <CharactersWithSpaces>36909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Jones</dc:creator>
  <cp:lastModifiedBy>T Jones</cp:lastModifiedBy>
  <cp:revision>2</cp:revision>
  <dcterms:created xsi:type="dcterms:W3CDTF">2018-02-26T17:38:00Z</dcterms:created>
  <dcterms:modified xsi:type="dcterms:W3CDTF">2018-02-26T17:38:00Z</dcterms:modified>
</cp:coreProperties>
</file>